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6E" w:rsidRDefault="00A7358E" w:rsidP="0055406E">
      <w:pPr>
        <w:spacing w:after="0" w:line="240" w:lineRule="auto"/>
        <w:rPr>
          <w:b/>
          <w:sz w:val="28"/>
          <w:szCs w:val="28"/>
        </w:rPr>
      </w:pPr>
      <w:r w:rsidRPr="00A7358E">
        <w:rPr>
          <w:b/>
          <w:sz w:val="28"/>
          <w:szCs w:val="28"/>
        </w:rPr>
        <w:t>Grande MAXXI | Didascalie Immagini</w:t>
      </w:r>
    </w:p>
    <w:p w:rsidR="00A7358E" w:rsidRPr="00A7358E" w:rsidRDefault="00A7358E" w:rsidP="0055406E">
      <w:pPr>
        <w:spacing w:after="0" w:line="240" w:lineRule="auto"/>
        <w:rPr>
          <w:b/>
          <w:sz w:val="28"/>
          <w:szCs w:val="28"/>
        </w:rPr>
      </w:pPr>
    </w:p>
    <w:p w:rsidR="00A7358E" w:rsidRDefault="00A7358E" w:rsidP="0055406E">
      <w:pPr>
        <w:spacing w:after="0" w:line="240" w:lineRule="auto"/>
      </w:pPr>
    </w:p>
    <w:p w:rsidR="0055406E" w:rsidRDefault="0055406E" w:rsidP="0055406E">
      <w:pPr>
        <w:spacing w:after="0" w:line="240" w:lineRule="auto"/>
      </w:pPr>
      <w:r>
        <w:rPr>
          <w:noProof/>
          <w:lang w:eastAsia="it-IT"/>
        </w:rPr>
        <w:drawing>
          <wp:inline distT="0" distB="0" distL="0" distR="0">
            <wp:extent cx="1583106" cy="1457325"/>
            <wp:effectExtent l="19050" t="0" r="0" b="0"/>
            <wp:docPr id="2" name="Immagine 2" descr="Z:\Grande MAXXI\00_CARTELLE PERSONALI\BEA\_2025_Bea\Comunicazione\BROCHURE\Luglio2025\GrandeMAXXI_ImmaginiBrochure\dasOSTITUIRE\22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Grande MAXXI\00_CARTELLE PERSONALI\BEA\_2025_Bea\Comunicazione\BROCHURE\Luglio2025\GrandeMAXXI_ImmaginiBrochure\dasOSTITUIRE\22 - Cop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106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58E" w:rsidRDefault="00A7358E" w:rsidP="0055406E">
      <w:pPr>
        <w:spacing w:after="0" w:line="240" w:lineRule="auto"/>
      </w:pPr>
      <w:r>
        <w:t xml:space="preserve">01_Grande MAXXI, </w:t>
      </w:r>
      <w:r w:rsidR="005A75C4">
        <w:t xml:space="preserve"> </w:t>
      </w:r>
      <w:r w:rsidR="007000A2">
        <w:t>MAXX</w:t>
      </w:r>
      <w:r w:rsidR="0055406E">
        <w:t xml:space="preserve"> Hub</w:t>
      </w:r>
      <w:r w:rsidR="000F2FF6">
        <w:t>+Green</w:t>
      </w:r>
      <w:r w:rsidR="0055406E">
        <w:t xml:space="preserve">, </w:t>
      </w:r>
      <w:r w:rsidR="0055406E" w:rsidRPr="00D334ED">
        <w:t xml:space="preserve"> </w:t>
      </w:r>
    </w:p>
    <w:p w:rsidR="0055406E" w:rsidRDefault="0055406E" w:rsidP="0055406E">
      <w:pPr>
        <w:spacing w:after="0" w:line="240" w:lineRule="auto"/>
      </w:pPr>
      <w:r w:rsidRPr="00D334ED">
        <w:t>render, @LAN Architecture</w:t>
      </w:r>
      <w:r w:rsidR="00355548">
        <w:t xml:space="preserve"> </w:t>
      </w:r>
    </w:p>
    <w:p w:rsidR="00A7358E" w:rsidRDefault="00A7358E" w:rsidP="0055406E">
      <w:pPr>
        <w:spacing w:after="0" w:line="240" w:lineRule="auto"/>
      </w:pPr>
    </w:p>
    <w:p w:rsidR="00A7358E" w:rsidRDefault="00A7358E" w:rsidP="0055406E">
      <w:pPr>
        <w:spacing w:after="0" w:line="240" w:lineRule="auto"/>
      </w:pPr>
    </w:p>
    <w:p w:rsidR="00A7358E" w:rsidRDefault="00A7358E" w:rsidP="0055406E">
      <w:pPr>
        <w:spacing w:after="0" w:line="240" w:lineRule="auto"/>
      </w:pPr>
      <w:r>
        <w:rPr>
          <w:noProof/>
          <w:lang w:eastAsia="it-IT"/>
        </w:rPr>
        <w:drawing>
          <wp:inline distT="0" distB="0" distL="0" distR="0">
            <wp:extent cx="1483969" cy="1895475"/>
            <wp:effectExtent l="19050" t="0" r="1931" b="0"/>
            <wp:docPr id="8" name="Immagine 1" descr="Z:\Grande MAXXI\00_CARTELLE PERSONALI\BEA\_2025_Bea\Comunicazione\BROCHURE\Luglio2025\GrandeMAXXI_ImmaginiBrochure\GrandeMAXXI_Immagini_BruniBaroncelli\02_GrandeMAXXI_MAXXIHub+Green_©LAN-Architecture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Grande MAXXI\00_CARTELLE PERSONALI\BEA\_2025_Bea\Comunicazione\BROCHURE\Luglio2025\GrandeMAXXI_ImmaginiBrochure\GrandeMAXXI_Immagini_BruniBaroncelli\02_GrandeMAXXI_MAXXIHub+Green_©LAN-Architecture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206" cy="190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58E" w:rsidRDefault="00A7358E" w:rsidP="00A7358E">
      <w:pPr>
        <w:spacing w:after="0" w:line="240" w:lineRule="auto"/>
      </w:pPr>
      <w:r>
        <w:t>02_Grande MAXXI, MAXX Hub+Green</w:t>
      </w:r>
    </w:p>
    <w:p w:rsidR="00A7358E" w:rsidRDefault="00A7358E" w:rsidP="00A7358E">
      <w:pPr>
        <w:spacing w:after="0" w:line="240" w:lineRule="auto"/>
      </w:pPr>
      <w:r>
        <w:t xml:space="preserve">, </w:t>
      </w:r>
      <w:r w:rsidRPr="00D334ED">
        <w:t xml:space="preserve"> render, @LAN Architecture</w:t>
      </w:r>
      <w:r>
        <w:t xml:space="preserve"> </w:t>
      </w:r>
    </w:p>
    <w:p w:rsidR="00A7358E" w:rsidRDefault="00A7358E" w:rsidP="00A7358E">
      <w:pPr>
        <w:spacing w:after="0" w:line="240" w:lineRule="auto"/>
      </w:pPr>
    </w:p>
    <w:p w:rsidR="00A7358E" w:rsidRDefault="00A7358E" w:rsidP="00A7358E">
      <w:pPr>
        <w:spacing w:after="0" w:line="240" w:lineRule="auto"/>
      </w:pPr>
      <w:r w:rsidRPr="00A7358E">
        <w:drawing>
          <wp:inline distT="0" distB="0" distL="0" distR="0">
            <wp:extent cx="1436450" cy="2114550"/>
            <wp:effectExtent l="19050" t="0" r="0" b="0"/>
            <wp:docPr id="9" name="Immagine 7" descr="Z:\Grande MAXXI\00_CARTELLE PERSONALI\BEA\_2025_Bea\Comunicazione\BROCHURE\Luglio2025\GrandeMAXXI_ImmaginiBrochure\07_GrandeMAXXI_Hub_TettoGiardino_Render_©LAN-Archite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Grande MAXXI\00_CARTELLE PERSONALI\BEA\_2025_Bea\Comunicazione\BROCHURE\Luglio2025\GrandeMAXXI_ImmaginiBrochure\07_GrandeMAXXI_Hub_TettoGiardino_Render_©LAN-Architectu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885" cy="211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58E" w:rsidRDefault="00A7358E" w:rsidP="00A7358E">
      <w:pPr>
        <w:spacing w:after="0" w:line="240" w:lineRule="auto"/>
      </w:pPr>
      <w:r>
        <w:t xml:space="preserve">07_Grande MAXXI, MAXXI Hub, Tetto giardino, </w:t>
      </w:r>
      <w:r w:rsidRPr="00D334ED">
        <w:t xml:space="preserve"> </w:t>
      </w:r>
    </w:p>
    <w:p w:rsidR="00A7358E" w:rsidRDefault="00A7358E" w:rsidP="00A7358E">
      <w:pPr>
        <w:spacing w:after="0" w:line="240" w:lineRule="auto"/>
      </w:pPr>
      <w:r w:rsidRPr="00D334ED">
        <w:t>render, @LAN Architecture</w:t>
      </w:r>
      <w:r>
        <w:t xml:space="preserve"> </w:t>
      </w:r>
    </w:p>
    <w:p w:rsidR="00A7358E" w:rsidRDefault="00A7358E" w:rsidP="00A7358E">
      <w:pPr>
        <w:spacing w:after="0" w:line="240" w:lineRule="auto"/>
      </w:pPr>
    </w:p>
    <w:p w:rsidR="00A7358E" w:rsidRDefault="00A7358E" w:rsidP="0055406E">
      <w:pPr>
        <w:spacing w:after="0" w:line="240" w:lineRule="auto"/>
      </w:pPr>
    </w:p>
    <w:p w:rsidR="000F2FF6" w:rsidRDefault="000F2FF6" w:rsidP="0055406E">
      <w:pPr>
        <w:spacing w:after="0" w:line="240" w:lineRule="auto"/>
        <w:rPr>
          <w:i/>
        </w:rPr>
      </w:pPr>
    </w:p>
    <w:p w:rsidR="000F2FF6" w:rsidRDefault="000F2FF6" w:rsidP="0055406E">
      <w:pPr>
        <w:spacing w:after="0" w:line="240" w:lineRule="auto"/>
        <w:rPr>
          <w:i/>
        </w:rPr>
      </w:pPr>
      <w:r>
        <w:rPr>
          <w:i/>
          <w:noProof/>
          <w:lang w:eastAsia="it-IT"/>
        </w:rPr>
        <w:lastRenderedPageBreak/>
        <w:drawing>
          <wp:inline distT="0" distB="0" distL="0" distR="0">
            <wp:extent cx="1413568" cy="2095500"/>
            <wp:effectExtent l="19050" t="0" r="0" b="0"/>
            <wp:docPr id="3" name="Immagine 3" descr="Z:\Grande MAXXI\00_CARTELLE PERSONALI\BEA\_2025_Bea\Comunicazione\BROCHURE\Luglio2025\GrandeMAXXI_ImmaginiBrochure\08_GrandeMAXXI_Hub_TettoGiardino_Render_©LAN-Archite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Grande MAXXI\00_CARTELLE PERSONALI\BEA\_2025_Bea\Comunicazione\BROCHURE\Luglio2025\GrandeMAXXI_ImmaginiBrochure\08_GrandeMAXXI_Hub_TettoGiardino_Render_©LAN-Architectu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156" cy="2102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FF6" w:rsidRDefault="00A7358E" w:rsidP="000F2FF6">
      <w:pPr>
        <w:spacing w:after="0" w:line="240" w:lineRule="auto"/>
      </w:pPr>
      <w:r>
        <w:t xml:space="preserve">08_Grande </w:t>
      </w:r>
      <w:r w:rsidR="000F2FF6">
        <w:t>MAXXI</w:t>
      </w:r>
      <w:r>
        <w:t xml:space="preserve">, MAXXI Hub </w:t>
      </w:r>
      <w:r w:rsidR="007000A2">
        <w:t>, Tetto giardino</w:t>
      </w:r>
      <w:r>
        <w:t>,</w:t>
      </w:r>
      <w:r w:rsidR="000F2FF6">
        <w:t xml:space="preserve"> </w:t>
      </w:r>
      <w:r w:rsidR="000F2FF6" w:rsidRPr="00D334ED">
        <w:t xml:space="preserve"> render, @LAN Architecture</w:t>
      </w:r>
      <w:r w:rsidR="00355548">
        <w:t xml:space="preserve"> </w:t>
      </w:r>
    </w:p>
    <w:p w:rsidR="0021708E" w:rsidRDefault="0021708E" w:rsidP="000F2FF6">
      <w:pPr>
        <w:spacing w:after="0" w:line="240" w:lineRule="auto"/>
      </w:pPr>
    </w:p>
    <w:p w:rsidR="0021708E" w:rsidRDefault="0021708E" w:rsidP="000F2FF6">
      <w:pPr>
        <w:spacing w:after="0" w:line="240" w:lineRule="auto"/>
      </w:pPr>
    </w:p>
    <w:p w:rsidR="0021708E" w:rsidRDefault="0021708E" w:rsidP="000F2FF6">
      <w:pPr>
        <w:spacing w:after="0" w:line="240" w:lineRule="auto"/>
      </w:pPr>
      <w:r>
        <w:rPr>
          <w:noProof/>
          <w:lang w:eastAsia="it-IT"/>
        </w:rPr>
        <w:drawing>
          <wp:inline distT="0" distB="0" distL="0" distR="0">
            <wp:extent cx="2391111" cy="1361834"/>
            <wp:effectExtent l="19050" t="0" r="9189" b="0"/>
            <wp:docPr id="10" name="Immagine 2" descr="Z:\Grande MAXXI\00_CARTELLE PERSONALI\BEA\_2025_Bea\Comunicazione\BROCHURE\Luglio2025\GrandeMAXXI_ImmaginiBrochure\GrandeMAXXI_Immagini_BruniBaroncelli\11_Grande MAXXI _ linee di interv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Grande MAXXI\00_CARTELLE PERSONALI\BEA\_2025_Bea\Comunicazione\BROCHURE\Luglio2025\GrandeMAXXI_ImmaginiBrochure\GrandeMAXXI_Immagini_BruniBaroncelli\11_Grande MAXXI _ linee di interven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633" cy="1363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08E" w:rsidRDefault="0021708E" w:rsidP="000F2FF6">
      <w:pPr>
        <w:spacing w:after="0" w:line="240" w:lineRule="auto"/>
      </w:pPr>
      <w:r>
        <w:t>11_ Grande MAXXI, Linee di Intervento:</w:t>
      </w:r>
    </w:p>
    <w:p w:rsidR="0021708E" w:rsidRDefault="0021708E" w:rsidP="000F2FF6">
      <w:pPr>
        <w:spacing w:after="0" w:line="240" w:lineRule="auto"/>
      </w:pPr>
      <w:r>
        <w:t>1_ MAXXI Hub+Green</w:t>
      </w:r>
    </w:p>
    <w:p w:rsidR="0021708E" w:rsidRDefault="0021708E" w:rsidP="000F2FF6">
      <w:pPr>
        <w:spacing w:after="0" w:line="240" w:lineRule="auto"/>
      </w:pPr>
      <w:r>
        <w:t xml:space="preserve">2_MAXXI Energy </w:t>
      </w:r>
    </w:p>
    <w:p w:rsidR="0021708E" w:rsidRDefault="0021708E" w:rsidP="000F2FF6">
      <w:pPr>
        <w:spacing w:after="0" w:line="240" w:lineRule="auto"/>
      </w:pPr>
      <w:r>
        <w:t>3_MAXXIxTUTTI</w:t>
      </w:r>
    </w:p>
    <w:p w:rsidR="004C14FE" w:rsidRDefault="004C14FE" w:rsidP="0076059B">
      <w:pPr>
        <w:spacing w:after="0" w:line="240" w:lineRule="auto"/>
      </w:pPr>
    </w:p>
    <w:p w:rsidR="004C14FE" w:rsidRPr="0076059B" w:rsidRDefault="004C14FE" w:rsidP="0076059B">
      <w:pPr>
        <w:spacing w:after="0" w:line="240" w:lineRule="auto"/>
        <w:rPr>
          <w:i/>
        </w:rPr>
      </w:pPr>
    </w:p>
    <w:p w:rsidR="0076059B" w:rsidRDefault="0076059B" w:rsidP="0055406E">
      <w:pPr>
        <w:spacing w:after="0" w:line="240" w:lineRule="auto"/>
      </w:pPr>
    </w:p>
    <w:sectPr w:rsidR="0076059B" w:rsidSect="00A7358E">
      <w:pgSz w:w="11900" w:h="16840" w:code="9"/>
      <w:pgMar w:top="1134" w:right="851" w:bottom="1134" w:left="851" w:header="0" w:footer="0" w:gutter="0"/>
      <w:cols w:num="2"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2F3FE3"/>
    <w:rsid w:val="000B1AAC"/>
    <w:rsid w:val="000F2FF6"/>
    <w:rsid w:val="0014653D"/>
    <w:rsid w:val="0021708E"/>
    <w:rsid w:val="002A6AEB"/>
    <w:rsid w:val="002C5F39"/>
    <w:rsid w:val="002D59D8"/>
    <w:rsid w:val="002F3FE3"/>
    <w:rsid w:val="00355548"/>
    <w:rsid w:val="003C55FF"/>
    <w:rsid w:val="00495043"/>
    <w:rsid w:val="004C14FE"/>
    <w:rsid w:val="0055406E"/>
    <w:rsid w:val="00581643"/>
    <w:rsid w:val="005A75C4"/>
    <w:rsid w:val="00682CAC"/>
    <w:rsid w:val="007000A2"/>
    <w:rsid w:val="0076059B"/>
    <w:rsid w:val="008A1835"/>
    <w:rsid w:val="00A33CBC"/>
    <w:rsid w:val="00A65CFD"/>
    <w:rsid w:val="00A7358E"/>
    <w:rsid w:val="00A841C0"/>
    <w:rsid w:val="00AE61FC"/>
    <w:rsid w:val="00B87C0B"/>
    <w:rsid w:val="00D334ED"/>
    <w:rsid w:val="00D42577"/>
    <w:rsid w:val="00DE394A"/>
    <w:rsid w:val="00E8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59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Fabbretti</dc:creator>
  <cp:keywords/>
  <dc:description/>
  <cp:lastModifiedBy>Beatrice Fabbretti</cp:lastModifiedBy>
  <cp:revision>11</cp:revision>
  <dcterms:created xsi:type="dcterms:W3CDTF">2025-09-09T15:22:00Z</dcterms:created>
  <dcterms:modified xsi:type="dcterms:W3CDTF">2025-09-11T10:34:00Z</dcterms:modified>
</cp:coreProperties>
</file>