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25CCB" w:rsidRDefault="00B25CCB" w:rsidP="00D45C99">
      <w:pPr>
        <w:pStyle w:val="Heading1"/>
        <w:spacing w:before="77" w:line="276" w:lineRule="auto"/>
        <w:ind w:left="0"/>
        <w:jc w:val="both"/>
        <w:rPr>
          <w:lang w:val="it-IT"/>
        </w:rPr>
      </w:pPr>
    </w:p>
    <w:tbl>
      <w:tblPr>
        <w:tblStyle w:val="Grigliatabella"/>
        <w:tblW w:w="0" w:type="auto"/>
        <w:tblLook w:val="04A0"/>
      </w:tblPr>
      <w:tblGrid>
        <w:gridCol w:w="9718"/>
      </w:tblGrid>
      <w:tr w:rsidR="00986594" w:rsidTr="00986594">
        <w:trPr>
          <w:trHeight w:val="585"/>
        </w:trPr>
        <w:tc>
          <w:tcPr>
            <w:tcW w:w="9718" w:type="dxa"/>
          </w:tcPr>
          <w:p w:rsidR="00986594" w:rsidRDefault="00986594" w:rsidP="00986594">
            <w:pPr>
              <w:pStyle w:val="Heading1"/>
              <w:spacing w:before="77" w:line="276" w:lineRule="auto"/>
              <w:ind w:left="0"/>
              <w:jc w:val="both"/>
              <w:rPr>
                <w:lang w:val="it-IT"/>
              </w:rPr>
            </w:pPr>
            <w:r>
              <w:rPr>
                <w:lang w:val="it-IT"/>
              </w:rPr>
              <w:t xml:space="preserve">All.1_CANDIDATURA </w:t>
            </w:r>
          </w:p>
        </w:tc>
      </w:tr>
    </w:tbl>
    <w:p w:rsidR="00D9062A" w:rsidRPr="00D9062A" w:rsidRDefault="00D9062A" w:rsidP="00D9062A">
      <w:pPr>
        <w:spacing w:line="276" w:lineRule="auto"/>
        <w:jc w:val="both"/>
        <w:rPr>
          <w:rFonts w:eastAsia="MS Mincho"/>
          <w:b/>
          <w:kern w:val="0"/>
          <w:sz w:val="24"/>
          <w:szCs w:val="24"/>
          <w:lang w:eastAsia="it-IT"/>
        </w:rPr>
      </w:pPr>
      <w:r w:rsidRPr="00D9062A">
        <w:rPr>
          <w:rFonts w:eastAsia="MS Mincho"/>
          <w:b/>
          <w:kern w:val="0"/>
          <w:sz w:val="24"/>
          <w:szCs w:val="24"/>
          <w:lang w:eastAsia="it-IT"/>
        </w:rPr>
        <w:t xml:space="preserve">AVVISO ESPLORATIVO PER MANIFESTAZIONE </w:t>
      </w:r>
      <w:proofErr w:type="spellStart"/>
      <w:r w:rsidRPr="00D9062A">
        <w:rPr>
          <w:rFonts w:eastAsia="MS Mincho"/>
          <w:b/>
          <w:kern w:val="0"/>
          <w:sz w:val="24"/>
          <w:szCs w:val="24"/>
          <w:lang w:eastAsia="it-IT"/>
        </w:rPr>
        <w:t>DI</w:t>
      </w:r>
      <w:proofErr w:type="spellEnd"/>
      <w:r w:rsidRPr="00D9062A">
        <w:rPr>
          <w:rFonts w:eastAsia="MS Mincho"/>
          <w:b/>
          <w:kern w:val="0"/>
          <w:sz w:val="24"/>
          <w:szCs w:val="24"/>
          <w:lang w:eastAsia="it-IT"/>
        </w:rPr>
        <w:t xml:space="preserve"> INTERESSE PER</w:t>
      </w:r>
    </w:p>
    <w:p w:rsidR="00741272" w:rsidRPr="00BB741D" w:rsidRDefault="00D9062A" w:rsidP="00D9062A">
      <w:pPr>
        <w:spacing w:line="276" w:lineRule="auto"/>
        <w:jc w:val="both"/>
        <w:rPr>
          <w:b/>
          <w:sz w:val="24"/>
          <w:szCs w:val="24"/>
        </w:rPr>
      </w:pPr>
      <w:r w:rsidRPr="00D9062A">
        <w:rPr>
          <w:rFonts w:eastAsia="MS Mincho"/>
          <w:b/>
          <w:kern w:val="0"/>
          <w:sz w:val="24"/>
          <w:szCs w:val="24"/>
          <w:lang w:eastAsia="it-IT"/>
        </w:rPr>
        <w:t xml:space="preserve">L'INDIVIDUAZIONE </w:t>
      </w:r>
      <w:proofErr w:type="spellStart"/>
      <w:r w:rsidRPr="00D9062A">
        <w:rPr>
          <w:rFonts w:eastAsia="MS Mincho"/>
          <w:b/>
          <w:kern w:val="0"/>
          <w:sz w:val="24"/>
          <w:szCs w:val="24"/>
          <w:lang w:eastAsia="it-IT"/>
        </w:rPr>
        <w:t>DI</w:t>
      </w:r>
      <w:proofErr w:type="spellEnd"/>
      <w:r w:rsidRPr="00D9062A">
        <w:rPr>
          <w:rFonts w:eastAsia="MS Mincho"/>
          <w:b/>
          <w:kern w:val="0"/>
          <w:sz w:val="24"/>
          <w:szCs w:val="24"/>
          <w:lang w:eastAsia="it-IT"/>
        </w:rPr>
        <w:t xml:space="preserve"> UNA IMPRESA TRAMITE AFFIDAMENTO PROCEDURA NEGOZIATA EX ART. 36, COMMA 2, </w:t>
      </w:r>
      <w:proofErr w:type="spellStart"/>
      <w:r w:rsidRPr="00D9062A">
        <w:rPr>
          <w:rFonts w:eastAsia="MS Mincho"/>
          <w:b/>
          <w:kern w:val="0"/>
          <w:sz w:val="24"/>
          <w:szCs w:val="24"/>
          <w:lang w:eastAsia="it-IT"/>
        </w:rPr>
        <w:t>LETT</w:t>
      </w:r>
      <w:proofErr w:type="spellEnd"/>
      <w:r w:rsidRPr="00D9062A">
        <w:rPr>
          <w:rFonts w:eastAsia="MS Mincho"/>
          <w:b/>
          <w:kern w:val="0"/>
          <w:sz w:val="24"/>
          <w:szCs w:val="24"/>
          <w:lang w:eastAsia="it-IT"/>
        </w:rPr>
        <w:t xml:space="preserve">. B) DEL </w:t>
      </w:r>
      <w:proofErr w:type="spellStart"/>
      <w:r w:rsidRPr="00D9062A">
        <w:rPr>
          <w:rFonts w:eastAsia="MS Mincho"/>
          <w:b/>
          <w:kern w:val="0"/>
          <w:sz w:val="24"/>
          <w:szCs w:val="24"/>
          <w:lang w:eastAsia="it-IT"/>
        </w:rPr>
        <w:t>D.LGS.</w:t>
      </w:r>
      <w:proofErr w:type="spellEnd"/>
      <w:r w:rsidRPr="00D9062A">
        <w:rPr>
          <w:rFonts w:eastAsia="MS Mincho"/>
          <w:b/>
          <w:kern w:val="0"/>
          <w:sz w:val="24"/>
          <w:szCs w:val="24"/>
          <w:lang w:eastAsia="it-IT"/>
        </w:rPr>
        <w:t xml:space="preserve"> 50/2016 CUI AFFIDARE L’APPALTO DEL SERVIZIO </w:t>
      </w:r>
      <w:proofErr w:type="spellStart"/>
      <w:r w:rsidRPr="00D9062A">
        <w:rPr>
          <w:rFonts w:eastAsia="MS Mincho"/>
          <w:b/>
          <w:kern w:val="0"/>
          <w:sz w:val="24"/>
          <w:szCs w:val="24"/>
          <w:lang w:eastAsia="it-IT"/>
        </w:rPr>
        <w:t>DI</w:t>
      </w:r>
      <w:proofErr w:type="spellEnd"/>
      <w:r w:rsidRPr="00D9062A">
        <w:rPr>
          <w:rFonts w:eastAsia="MS Mincho"/>
          <w:b/>
          <w:kern w:val="0"/>
          <w:sz w:val="24"/>
          <w:szCs w:val="24"/>
          <w:lang w:eastAsia="it-IT"/>
        </w:rPr>
        <w:t xml:space="preserve"> FORNITURA, POSA IN OPERA E SMONTAGGIO DEGLI ALLESTIMENTI SPECIFICI PER LA MOSTRA TEMPORANEA INTITOLATA “YAP –YOUNG ARCHITECTS PROGRAM”</w:t>
      </w:r>
    </w:p>
    <w:p w:rsidR="00D45C99" w:rsidRDefault="00D45C99" w:rsidP="00E048B7">
      <w:pPr>
        <w:shd w:val="clear" w:color="auto" w:fill="F2F2F2"/>
        <w:spacing w:line="480" w:lineRule="auto"/>
        <w:jc w:val="both"/>
        <w:rPr>
          <w:sz w:val="24"/>
          <w:szCs w:val="24"/>
        </w:rPr>
      </w:pPr>
    </w:p>
    <w:p w:rsidR="00E048B7" w:rsidRPr="00BB741D" w:rsidRDefault="00E048B7" w:rsidP="00E048B7">
      <w:pPr>
        <w:shd w:val="clear" w:color="auto" w:fill="F2F2F2"/>
        <w:spacing w:line="480" w:lineRule="auto"/>
        <w:jc w:val="both"/>
        <w:rPr>
          <w:sz w:val="24"/>
          <w:szCs w:val="24"/>
        </w:rPr>
      </w:pPr>
      <w:r w:rsidRPr="00BB741D">
        <w:rPr>
          <w:sz w:val="24"/>
          <w:szCs w:val="24"/>
        </w:rPr>
        <w:t>Il/la sottoscritto/a ___________________________________________________________</w:t>
      </w:r>
    </w:p>
    <w:p w:rsidR="00E048B7" w:rsidRPr="00BB741D" w:rsidRDefault="00E048B7" w:rsidP="00E048B7">
      <w:pPr>
        <w:shd w:val="clear" w:color="auto" w:fill="F2F2F2"/>
        <w:spacing w:line="480" w:lineRule="auto"/>
        <w:jc w:val="both"/>
        <w:rPr>
          <w:sz w:val="24"/>
          <w:szCs w:val="24"/>
        </w:rPr>
      </w:pPr>
      <w:r w:rsidRPr="00BB741D">
        <w:rPr>
          <w:sz w:val="24"/>
          <w:szCs w:val="24"/>
        </w:rPr>
        <w:t xml:space="preserve">nato/a il _____/____/________  a  ______________________________________ (_______) </w:t>
      </w:r>
    </w:p>
    <w:p w:rsidR="00E048B7" w:rsidRPr="00BB741D" w:rsidRDefault="00E048B7" w:rsidP="00E048B7">
      <w:pPr>
        <w:shd w:val="clear" w:color="auto" w:fill="F2F2F2"/>
        <w:spacing w:line="480" w:lineRule="auto"/>
        <w:jc w:val="both"/>
        <w:rPr>
          <w:sz w:val="24"/>
          <w:szCs w:val="24"/>
        </w:rPr>
      </w:pPr>
      <w:r w:rsidRPr="00BB741D">
        <w:rPr>
          <w:sz w:val="24"/>
          <w:szCs w:val="24"/>
        </w:rPr>
        <w:t xml:space="preserve">residente in ____________________________ via ___________________________ </w:t>
      </w:r>
      <w:proofErr w:type="spellStart"/>
      <w:r w:rsidRPr="00BB741D">
        <w:rPr>
          <w:sz w:val="24"/>
          <w:szCs w:val="24"/>
        </w:rPr>
        <w:t>n°</w:t>
      </w:r>
      <w:proofErr w:type="spellEnd"/>
      <w:r w:rsidRPr="00BB741D">
        <w:rPr>
          <w:sz w:val="24"/>
          <w:szCs w:val="24"/>
        </w:rPr>
        <w:t xml:space="preserve"> ____</w:t>
      </w:r>
    </w:p>
    <w:p w:rsidR="00E048B7" w:rsidRPr="00BB741D" w:rsidRDefault="00E048B7" w:rsidP="00E048B7">
      <w:pPr>
        <w:shd w:val="clear" w:color="auto" w:fill="F2F2F2"/>
        <w:spacing w:line="480" w:lineRule="auto"/>
        <w:jc w:val="both"/>
        <w:rPr>
          <w:sz w:val="24"/>
          <w:szCs w:val="24"/>
        </w:rPr>
      </w:pPr>
      <w:r w:rsidRPr="00BB741D">
        <w:rPr>
          <w:sz w:val="24"/>
          <w:szCs w:val="24"/>
        </w:rPr>
        <w:t>in qualità di:</w:t>
      </w:r>
      <w:r w:rsidRPr="00BB741D">
        <w:rPr>
          <w:b/>
          <w:sz w:val="24"/>
          <w:szCs w:val="24"/>
        </w:rPr>
        <w:t xml:space="preserve">  </w:t>
      </w:r>
      <w:r w:rsidRPr="00BB741D">
        <w:rPr>
          <w:b/>
          <w:sz w:val="24"/>
          <w:szCs w:val="24"/>
        </w:rPr>
        <w:tab/>
      </w:r>
      <w:r w:rsidRPr="00BB741D">
        <w:rPr>
          <w:sz w:val="24"/>
          <w:szCs w:val="24"/>
        </w:rPr>
        <w:t xml:space="preserve"> </w:t>
      </w:r>
    </w:p>
    <w:p w:rsidR="00E048B7" w:rsidRPr="00BB741D" w:rsidRDefault="00E048B7" w:rsidP="00E048B7">
      <w:pPr>
        <w:shd w:val="clear" w:color="auto" w:fill="F2F2F2"/>
        <w:spacing w:line="480" w:lineRule="auto"/>
        <w:jc w:val="both"/>
        <w:rPr>
          <w:rFonts w:eastAsia="Arial"/>
          <w:sz w:val="24"/>
          <w:szCs w:val="24"/>
        </w:rPr>
      </w:pPr>
      <w:r w:rsidRPr="00BB741D">
        <w:rPr>
          <w:sz w:val="24"/>
          <w:szCs w:val="24"/>
        </w:rPr>
        <w:tab/>
      </w:r>
      <w:r w:rsidRPr="00BB741D">
        <w:rPr>
          <w:sz w:val="24"/>
          <w:szCs w:val="24"/>
        </w:rPr>
        <w:tab/>
      </w:r>
      <w:r w:rsidR="003A3142" w:rsidRPr="003A3142">
        <w:rPr>
          <w:sz w:val="24"/>
          <w:szCs w:val="24"/>
        </w:rPr>
        <w:pict>
          <v:rect id="_x0000_s1034" style="position:absolute;left:0;text-align:left;margin-left:47.05pt;margin-top:1.7pt;width:13.5pt;height:10.5pt;z-index:251658752;mso-wrap-style:none;mso-position-horizontal-relative:text;mso-position-vertical-relative:text;v-text-anchor:middle" strokeweight=".26mm">
            <v:fill color2="black"/>
            <v:stroke joinstyle="round"/>
          </v:rect>
        </w:pict>
      </w:r>
      <w:r w:rsidRPr="00BB741D">
        <w:rPr>
          <w:sz w:val="24"/>
          <w:szCs w:val="24"/>
        </w:rPr>
        <w:t>TITOLARE</w:t>
      </w:r>
      <w:r w:rsidRPr="00BB741D">
        <w:rPr>
          <w:sz w:val="24"/>
          <w:szCs w:val="24"/>
        </w:rPr>
        <w:tab/>
        <w:t xml:space="preserve"> </w:t>
      </w:r>
      <w:r w:rsidRPr="00BB741D">
        <w:rPr>
          <w:sz w:val="24"/>
          <w:szCs w:val="24"/>
        </w:rPr>
        <w:tab/>
      </w:r>
    </w:p>
    <w:p w:rsidR="00E048B7" w:rsidRPr="00BB741D" w:rsidRDefault="00E048B7" w:rsidP="00E048B7">
      <w:pPr>
        <w:shd w:val="clear" w:color="auto" w:fill="F2F2F2"/>
        <w:spacing w:line="480" w:lineRule="auto"/>
        <w:ind w:left="1417"/>
        <w:jc w:val="both"/>
        <w:rPr>
          <w:sz w:val="24"/>
          <w:szCs w:val="24"/>
        </w:rPr>
      </w:pPr>
      <w:r w:rsidRPr="00BB741D">
        <w:rPr>
          <w:sz w:val="24"/>
          <w:szCs w:val="24"/>
        </w:rPr>
        <w:t xml:space="preserve"> </w:t>
      </w:r>
      <w:r w:rsidR="003A3142">
        <w:rPr>
          <w:sz w:val="24"/>
          <w:szCs w:val="24"/>
        </w:rPr>
        <w:pict>
          <v:rect id="_x0000_s1031" style="position:absolute;left:0;text-align:left;margin-left:47.05pt;margin-top:1.7pt;width:13.5pt;height:10.5pt;z-index:251655680;mso-wrap-style:none;mso-position-horizontal-relative:text;mso-position-vertical-relative:text;v-text-anchor:middle" strokeweight=".26mm">
            <v:fill color2="black"/>
            <v:stroke joinstyle="round"/>
          </v:rect>
        </w:pict>
      </w:r>
      <w:r w:rsidRPr="00BB741D">
        <w:rPr>
          <w:sz w:val="24"/>
          <w:szCs w:val="24"/>
        </w:rPr>
        <w:t>LEGALE RAPPRESENTANTE</w:t>
      </w:r>
      <w:r w:rsidRPr="00BB741D">
        <w:rPr>
          <w:sz w:val="24"/>
          <w:szCs w:val="24"/>
        </w:rPr>
        <w:tab/>
      </w:r>
      <w:r w:rsidRPr="00BB741D">
        <w:rPr>
          <w:sz w:val="24"/>
          <w:szCs w:val="24"/>
        </w:rPr>
        <w:tab/>
      </w:r>
    </w:p>
    <w:p w:rsidR="00E048B7" w:rsidRPr="00BB741D" w:rsidRDefault="003A3142" w:rsidP="00E048B7">
      <w:pPr>
        <w:shd w:val="clear" w:color="auto" w:fill="F2F2F2"/>
        <w:spacing w:line="480" w:lineRule="auto"/>
        <w:ind w:left="1417"/>
        <w:jc w:val="both"/>
        <w:rPr>
          <w:sz w:val="24"/>
          <w:szCs w:val="24"/>
        </w:rPr>
      </w:pPr>
      <w:r>
        <w:rPr>
          <w:sz w:val="24"/>
          <w:szCs w:val="24"/>
        </w:rPr>
        <w:pict>
          <v:rect id="_x0000_s1035" style="position:absolute;left:0;text-align:left;margin-left:47.05pt;margin-top:1.7pt;width:13.5pt;height:10.5pt;z-index:251659776;mso-wrap-style:none;v-text-anchor:middle" strokeweight=".26mm">
            <v:fill color2="black"/>
            <v:stroke joinstyle="round"/>
          </v:rect>
        </w:pict>
      </w:r>
      <w:r w:rsidR="00E048B7" w:rsidRPr="00BB741D">
        <w:rPr>
          <w:sz w:val="24"/>
          <w:szCs w:val="24"/>
        </w:rPr>
        <w:t>PROCURATORE</w:t>
      </w:r>
    </w:p>
    <w:p w:rsidR="00E048B7" w:rsidRPr="00BB741D" w:rsidRDefault="003A3142" w:rsidP="00E048B7">
      <w:pPr>
        <w:shd w:val="clear" w:color="auto" w:fill="F2F2F2"/>
        <w:spacing w:line="480" w:lineRule="auto"/>
        <w:jc w:val="both"/>
        <w:rPr>
          <w:sz w:val="24"/>
          <w:szCs w:val="24"/>
        </w:rPr>
      </w:pPr>
      <w:r w:rsidRPr="003A3142">
        <w:rPr>
          <w:b/>
          <w:sz w:val="24"/>
          <w:szCs w:val="24"/>
        </w:rPr>
        <w:pict>
          <v:rect id="_x0000_s1032" style="position:absolute;left:0;text-align:left;margin-left:47.05pt;margin-top:1.7pt;width:13.5pt;height:10.5pt;z-index:251656704;mso-wrap-style:none;v-text-anchor:middle" strokeweight=".26mm">
            <v:fill color2="black"/>
            <v:stroke joinstyle="round"/>
          </v:rect>
        </w:pict>
      </w:r>
      <w:r w:rsidR="00E048B7" w:rsidRPr="00BB741D">
        <w:rPr>
          <w:b/>
          <w:sz w:val="24"/>
          <w:szCs w:val="24"/>
        </w:rPr>
        <w:tab/>
      </w:r>
      <w:r w:rsidR="00E048B7" w:rsidRPr="00BB741D">
        <w:rPr>
          <w:b/>
          <w:sz w:val="24"/>
          <w:szCs w:val="24"/>
        </w:rPr>
        <w:tab/>
        <w:t xml:space="preserve"> </w:t>
      </w:r>
      <w:r w:rsidR="00E048B7" w:rsidRPr="00BB741D">
        <w:rPr>
          <w:sz w:val="24"/>
          <w:szCs w:val="24"/>
        </w:rPr>
        <w:t>SOCIO UNICO (persona fisica)</w:t>
      </w:r>
    </w:p>
    <w:p w:rsidR="00E048B7" w:rsidRPr="00BB741D" w:rsidRDefault="003A3142" w:rsidP="00E048B7">
      <w:pPr>
        <w:shd w:val="clear" w:color="auto" w:fill="F2F2F2"/>
        <w:spacing w:line="480" w:lineRule="auto"/>
        <w:jc w:val="both"/>
        <w:rPr>
          <w:sz w:val="24"/>
          <w:szCs w:val="24"/>
        </w:rPr>
      </w:pPr>
      <w:r w:rsidRPr="003A3142">
        <w:rPr>
          <w:b/>
          <w:sz w:val="24"/>
          <w:szCs w:val="24"/>
        </w:rPr>
        <w:pict>
          <v:rect id="_x0000_s1033" style="position:absolute;left:0;text-align:left;margin-left:47.05pt;margin-top:1.7pt;width:13.5pt;height:10.5pt;z-index:251657728;mso-wrap-style:none;v-text-anchor:middle" strokeweight=".26mm">
            <v:fill color2="black"/>
            <v:stroke joinstyle="round"/>
          </v:rect>
        </w:pict>
      </w:r>
      <w:r w:rsidR="00E048B7" w:rsidRPr="00BB741D">
        <w:rPr>
          <w:b/>
          <w:sz w:val="24"/>
          <w:szCs w:val="24"/>
        </w:rPr>
        <w:tab/>
      </w:r>
      <w:r w:rsidR="00E048B7" w:rsidRPr="00BB741D">
        <w:rPr>
          <w:b/>
          <w:sz w:val="24"/>
          <w:szCs w:val="24"/>
        </w:rPr>
        <w:tab/>
        <w:t xml:space="preserve"> </w:t>
      </w:r>
      <w:r w:rsidR="00E048B7" w:rsidRPr="00BB741D">
        <w:rPr>
          <w:sz w:val="24"/>
          <w:szCs w:val="24"/>
        </w:rPr>
        <w:t xml:space="preserve">SOCIO </w:t>
      </w:r>
      <w:proofErr w:type="spellStart"/>
      <w:r w:rsidR="00E048B7" w:rsidRPr="00BB741D">
        <w:rPr>
          <w:sz w:val="24"/>
          <w:szCs w:val="24"/>
        </w:rPr>
        <w:t>DI</w:t>
      </w:r>
      <w:proofErr w:type="spellEnd"/>
      <w:r w:rsidR="00E048B7" w:rsidRPr="00BB741D">
        <w:rPr>
          <w:sz w:val="24"/>
          <w:szCs w:val="24"/>
        </w:rPr>
        <w:t xml:space="preserve"> MAGGIORANZA (persona fisica, in caso di società con meno di quattro soci)</w:t>
      </w:r>
    </w:p>
    <w:p w:rsidR="0028433E" w:rsidRPr="00BB741D" w:rsidRDefault="0028433E">
      <w:pPr>
        <w:shd w:val="clear" w:color="auto" w:fill="F2F2F2"/>
        <w:jc w:val="both"/>
        <w:rPr>
          <w:sz w:val="24"/>
          <w:szCs w:val="24"/>
        </w:rPr>
      </w:pPr>
      <w:r w:rsidRPr="00BB741D">
        <w:rPr>
          <w:sz w:val="24"/>
          <w:szCs w:val="24"/>
        </w:rPr>
        <w:t>della ditta:</w:t>
      </w:r>
    </w:p>
    <w:p w:rsidR="0028433E" w:rsidRPr="00BB741D" w:rsidRDefault="0028433E">
      <w:pPr>
        <w:pStyle w:val="Titolo6"/>
        <w:shd w:val="clear" w:color="auto" w:fill="F2F2F2"/>
        <w:rPr>
          <w:rFonts w:ascii="Times New Roman" w:hAnsi="Times New Roman" w:cs="Times New Roman"/>
          <w:b/>
          <w:sz w:val="24"/>
          <w:szCs w:val="24"/>
        </w:rPr>
      </w:pPr>
    </w:p>
    <w:p w:rsidR="0028433E" w:rsidRPr="00BB741D" w:rsidRDefault="0028433E">
      <w:pPr>
        <w:pStyle w:val="Titolo6"/>
        <w:shd w:val="clear" w:color="auto" w:fill="F2F2F2"/>
        <w:spacing w:line="480" w:lineRule="auto"/>
        <w:rPr>
          <w:rFonts w:ascii="Times New Roman" w:hAnsi="Times New Roman" w:cs="Times New Roman"/>
          <w:b/>
          <w:sz w:val="24"/>
          <w:szCs w:val="24"/>
        </w:rPr>
      </w:pPr>
      <w:r w:rsidRPr="00BB741D">
        <w:rPr>
          <w:rFonts w:ascii="Times New Roman" w:hAnsi="Times New Roman" w:cs="Times New Roman"/>
          <w:b/>
          <w:sz w:val="24"/>
          <w:szCs w:val="24"/>
        </w:rPr>
        <w:t>Ragione sociale: _____________________________________________________</w:t>
      </w:r>
    </w:p>
    <w:p w:rsidR="0028433E" w:rsidRPr="00BB741D" w:rsidRDefault="0028433E">
      <w:pPr>
        <w:shd w:val="clear" w:color="auto" w:fill="F2F2F2"/>
        <w:spacing w:line="480" w:lineRule="auto"/>
        <w:jc w:val="both"/>
        <w:rPr>
          <w:sz w:val="24"/>
          <w:szCs w:val="24"/>
        </w:rPr>
      </w:pPr>
      <w:r w:rsidRPr="00BB741D">
        <w:rPr>
          <w:b/>
          <w:sz w:val="24"/>
          <w:szCs w:val="24"/>
        </w:rPr>
        <w:t xml:space="preserve">Sede Legale:           </w:t>
      </w:r>
      <w:r w:rsidRPr="00BB741D">
        <w:rPr>
          <w:i/>
          <w:sz w:val="24"/>
          <w:szCs w:val="24"/>
        </w:rPr>
        <w:t>Città</w:t>
      </w:r>
      <w:r w:rsidRPr="00BB741D">
        <w:rPr>
          <w:b/>
          <w:sz w:val="24"/>
          <w:szCs w:val="24"/>
        </w:rPr>
        <w:t xml:space="preserve"> ________________________________</w:t>
      </w:r>
      <w:r w:rsidRPr="00BB741D">
        <w:rPr>
          <w:b/>
          <w:i/>
          <w:sz w:val="24"/>
          <w:szCs w:val="24"/>
        </w:rPr>
        <w:t xml:space="preserve"> ___</w:t>
      </w:r>
      <w:r w:rsidRPr="00BB741D">
        <w:rPr>
          <w:sz w:val="24"/>
          <w:szCs w:val="24"/>
        </w:rPr>
        <w:t>cap __________</w:t>
      </w:r>
    </w:p>
    <w:p w:rsidR="0028433E" w:rsidRPr="00BB741D" w:rsidRDefault="0028433E">
      <w:pPr>
        <w:pStyle w:val="Titolo6"/>
        <w:shd w:val="clear" w:color="auto" w:fill="F2F2F2"/>
        <w:spacing w:line="480" w:lineRule="auto"/>
        <w:rPr>
          <w:rFonts w:ascii="Times New Roman" w:hAnsi="Times New Roman" w:cs="Times New Roman"/>
          <w:b/>
          <w:sz w:val="24"/>
          <w:szCs w:val="24"/>
        </w:rPr>
      </w:pPr>
      <w:r w:rsidRPr="00BB741D">
        <w:rPr>
          <w:rFonts w:ascii="Times New Roman" w:hAnsi="Times New Roman" w:cs="Times New Roman"/>
          <w:sz w:val="24"/>
          <w:szCs w:val="24"/>
        </w:rPr>
        <w:t xml:space="preserve">Prov. </w:t>
      </w:r>
      <w:r w:rsidRPr="00BB741D">
        <w:rPr>
          <w:rFonts w:ascii="Times New Roman" w:hAnsi="Times New Roman" w:cs="Times New Roman"/>
          <w:i w:val="0"/>
          <w:sz w:val="24"/>
          <w:szCs w:val="24"/>
        </w:rPr>
        <w:t xml:space="preserve">(______) </w:t>
      </w:r>
      <w:r w:rsidRPr="00BB741D">
        <w:rPr>
          <w:rFonts w:ascii="Times New Roman" w:hAnsi="Times New Roman" w:cs="Times New Roman"/>
          <w:sz w:val="24"/>
          <w:szCs w:val="24"/>
        </w:rPr>
        <w:t xml:space="preserve">       via _______________________________________________ </w:t>
      </w:r>
      <w:proofErr w:type="spellStart"/>
      <w:r w:rsidRPr="00BB741D">
        <w:rPr>
          <w:rFonts w:ascii="Times New Roman" w:hAnsi="Times New Roman" w:cs="Times New Roman"/>
          <w:sz w:val="24"/>
          <w:szCs w:val="24"/>
        </w:rPr>
        <w:t>n°</w:t>
      </w:r>
      <w:proofErr w:type="spellEnd"/>
      <w:r w:rsidRPr="00BB741D">
        <w:rPr>
          <w:rFonts w:ascii="Times New Roman" w:hAnsi="Times New Roman" w:cs="Times New Roman"/>
          <w:sz w:val="24"/>
          <w:szCs w:val="24"/>
        </w:rPr>
        <w:t xml:space="preserve"> _____</w:t>
      </w:r>
    </w:p>
    <w:p w:rsidR="0028433E" w:rsidRPr="00BB741D" w:rsidRDefault="0028433E">
      <w:pPr>
        <w:shd w:val="clear" w:color="auto" w:fill="F2F2F2"/>
        <w:spacing w:line="480" w:lineRule="auto"/>
        <w:jc w:val="both"/>
        <w:rPr>
          <w:sz w:val="24"/>
          <w:szCs w:val="24"/>
        </w:rPr>
      </w:pPr>
      <w:r w:rsidRPr="00BB741D">
        <w:rPr>
          <w:b/>
          <w:sz w:val="24"/>
          <w:szCs w:val="24"/>
        </w:rPr>
        <w:t xml:space="preserve">Sede operativa:      </w:t>
      </w:r>
      <w:r w:rsidRPr="00BB741D">
        <w:rPr>
          <w:i/>
          <w:sz w:val="24"/>
          <w:szCs w:val="24"/>
        </w:rPr>
        <w:t>Città</w:t>
      </w:r>
      <w:r w:rsidRPr="00BB741D">
        <w:rPr>
          <w:b/>
          <w:sz w:val="24"/>
          <w:szCs w:val="24"/>
        </w:rPr>
        <w:t xml:space="preserve"> ___________________________________</w:t>
      </w:r>
      <w:r w:rsidRPr="00BB741D">
        <w:rPr>
          <w:b/>
          <w:i/>
          <w:sz w:val="24"/>
          <w:szCs w:val="24"/>
        </w:rPr>
        <w:t xml:space="preserve"> </w:t>
      </w:r>
      <w:proofErr w:type="spellStart"/>
      <w:r w:rsidRPr="00BB741D">
        <w:rPr>
          <w:sz w:val="24"/>
          <w:szCs w:val="24"/>
        </w:rPr>
        <w:t>cap</w:t>
      </w:r>
      <w:proofErr w:type="spellEnd"/>
      <w:r w:rsidRPr="00BB741D">
        <w:rPr>
          <w:sz w:val="24"/>
          <w:szCs w:val="24"/>
        </w:rPr>
        <w:t xml:space="preserve"> ___________</w:t>
      </w:r>
    </w:p>
    <w:p w:rsidR="0028433E" w:rsidRPr="00BB741D" w:rsidRDefault="0028433E">
      <w:pPr>
        <w:pStyle w:val="Titolo6"/>
        <w:shd w:val="clear" w:color="auto" w:fill="F2F2F2"/>
        <w:spacing w:line="480" w:lineRule="auto"/>
        <w:rPr>
          <w:rFonts w:ascii="Times New Roman" w:hAnsi="Times New Roman" w:cs="Times New Roman"/>
          <w:sz w:val="24"/>
          <w:szCs w:val="24"/>
        </w:rPr>
      </w:pPr>
      <w:r w:rsidRPr="00BB741D">
        <w:rPr>
          <w:rFonts w:ascii="Times New Roman" w:hAnsi="Times New Roman" w:cs="Times New Roman"/>
          <w:sz w:val="24"/>
          <w:szCs w:val="24"/>
        </w:rPr>
        <w:t xml:space="preserve">Prov. </w:t>
      </w:r>
      <w:r w:rsidRPr="00BB741D">
        <w:rPr>
          <w:rFonts w:ascii="Times New Roman" w:hAnsi="Times New Roman" w:cs="Times New Roman"/>
          <w:i w:val="0"/>
          <w:sz w:val="24"/>
          <w:szCs w:val="24"/>
        </w:rPr>
        <w:t xml:space="preserve">(______) </w:t>
      </w:r>
      <w:r w:rsidRPr="00BB741D">
        <w:rPr>
          <w:rFonts w:ascii="Times New Roman" w:hAnsi="Times New Roman" w:cs="Times New Roman"/>
          <w:sz w:val="24"/>
          <w:szCs w:val="24"/>
        </w:rPr>
        <w:t xml:space="preserve">       via _______________________________________________ </w:t>
      </w:r>
      <w:proofErr w:type="spellStart"/>
      <w:r w:rsidRPr="00BB741D">
        <w:rPr>
          <w:rFonts w:ascii="Times New Roman" w:hAnsi="Times New Roman" w:cs="Times New Roman"/>
          <w:sz w:val="24"/>
          <w:szCs w:val="24"/>
        </w:rPr>
        <w:t>n°</w:t>
      </w:r>
      <w:proofErr w:type="spellEnd"/>
      <w:r w:rsidRPr="00BB741D">
        <w:rPr>
          <w:rFonts w:ascii="Times New Roman" w:hAnsi="Times New Roman" w:cs="Times New Roman"/>
          <w:sz w:val="24"/>
          <w:szCs w:val="24"/>
        </w:rPr>
        <w:t xml:space="preserve"> _____</w:t>
      </w:r>
    </w:p>
    <w:p w:rsidR="0028433E" w:rsidRPr="00BB741D" w:rsidRDefault="0028433E">
      <w:pPr>
        <w:shd w:val="clear" w:color="auto" w:fill="F2F2F2"/>
        <w:spacing w:line="480" w:lineRule="auto"/>
        <w:jc w:val="both"/>
        <w:rPr>
          <w:sz w:val="24"/>
          <w:szCs w:val="24"/>
        </w:rPr>
      </w:pPr>
      <w:r w:rsidRPr="00BB741D">
        <w:rPr>
          <w:sz w:val="24"/>
          <w:szCs w:val="24"/>
        </w:rPr>
        <w:t>Codice fiscale __________________________  Partita Iva  ___________________________</w:t>
      </w:r>
    </w:p>
    <w:p w:rsidR="0028433E" w:rsidRPr="00BB741D" w:rsidRDefault="0028433E">
      <w:pPr>
        <w:shd w:val="clear" w:color="auto" w:fill="F2F2F2"/>
        <w:spacing w:line="480" w:lineRule="auto"/>
        <w:jc w:val="both"/>
        <w:rPr>
          <w:sz w:val="24"/>
          <w:szCs w:val="24"/>
        </w:rPr>
      </w:pPr>
      <w:r w:rsidRPr="00BB741D">
        <w:rPr>
          <w:sz w:val="24"/>
          <w:szCs w:val="24"/>
        </w:rPr>
        <w:t>Tel. _______/__________________</w:t>
      </w:r>
      <w:r w:rsidRPr="00BB741D">
        <w:rPr>
          <w:sz w:val="24"/>
          <w:szCs w:val="24"/>
        </w:rPr>
        <w:tab/>
        <w:t xml:space="preserve"> Fax _______/__________________</w:t>
      </w:r>
    </w:p>
    <w:p w:rsidR="0028433E" w:rsidRPr="00BB741D" w:rsidRDefault="0028433E">
      <w:pPr>
        <w:shd w:val="clear" w:color="auto" w:fill="F2F2F2"/>
        <w:jc w:val="both"/>
        <w:rPr>
          <w:sz w:val="24"/>
          <w:szCs w:val="24"/>
        </w:rPr>
      </w:pPr>
      <w:r w:rsidRPr="00BB741D">
        <w:rPr>
          <w:sz w:val="24"/>
          <w:szCs w:val="24"/>
        </w:rPr>
        <w:t>Indirizzo di posta elettronica per comunicazioni  ___________________________@_______________</w:t>
      </w:r>
    </w:p>
    <w:p w:rsidR="0028433E" w:rsidRPr="00BB741D" w:rsidRDefault="0028433E">
      <w:pPr>
        <w:shd w:val="clear" w:color="auto" w:fill="F2F2F2"/>
        <w:jc w:val="both"/>
        <w:rPr>
          <w:sz w:val="24"/>
          <w:szCs w:val="24"/>
        </w:rPr>
      </w:pPr>
    </w:p>
    <w:p w:rsidR="0028433E" w:rsidRPr="00BB741D" w:rsidRDefault="0028433E">
      <w:pPr>
        <w:pStyle w:val="Corpodeltesto"/>
        <w:jc w:val="center"/>
        <w:rPr>
          <w:rFonts w:ascii="Times New Roman" w:hAnsi="Times New Roman" w:cs="Times New Roman"/>
          <w:b/>
          <w:sz w:val="24"/>
          <w:szCs w:val="24"/>
        </w:rPr>
      </w:pPr>
    </w:p>
    <w:p w:rsidR="00920775" w:rsidRDefault="00920775">
      <w:pPr>
        <w:pStyle w:val="Corpodeltesto"/>
        <w:rPr>
          <w:rFonts w:ascii="Times New Roman" w:hAnsi="Times New Roman" w:cs="Times New Roman"/>
          <w:sz w:val="24"/>
          <w:szCs w:val="24"/>
        </w:rPr>
      </w:pPr>
    </w:p>
    <w:p w:rsidR="0028433E" w:rsidRPr="00BB741D" w:rsidRDefault="0028433E">
      <w:pPr>
        <w:pStyle w:val="Corpodeltesto"/>
        <w:rPr>
          <w:rFonts w:ascii="Times New Roman" w:hAnsi="Times New Roman" w:cs="Times New Roman"/>
          <w:sz w:val="24"/>
          <w:szCs w:val="24"/>
        </w:rPr>
      </w:pPr>
      <w:r w:rsidRPr="00BB741D">
        <w:rPr>
          <w:rFonts w:ascii="Times New Roman" w:hAnsi="Times New Roman" w:cs="Times New Roman"/>
          <w:sz w:val="24"/>
          <w:szCs w:val="24"/>
        </w:rPr>
        <w:lastRenderedPageBreak/>
        <w:t>consapevole della responsabilità penale cui può incorrere, ex art. 76 D.P.R. 28.12.2000 n. 445, in caso di dichiarazioni mendaci o, comunque, non più rispondenti a verità, ai sensi degli articoli 46 e 47 del medesimo D.P.R. Contestualmente:</w:t>
      </w:r>
    </w:p>
    <w:p w:rsidR="0028433E" w:rsidRPr="00BB741D" w:rsidRDefault="0028433E">
      <w:pPr>
        <w:pStyle w:val="Corpodeltesto"/>
        <w:rPr>
          <w:rFonts w:ascii="Times New Roman" w:hAnsi="Times New Roman" w:cs="Times New Roman"/>
          <w:sz w:val="24"/>
          <w:szCs w:val="24"/>
        </w:rPr>
      </w:pPr>
    </w:p>
    <w:p w:rsidR="0028433E" w:rsidRDefault="0028433E">
      <w:pPr>
        <w:pStyle w:val="Titolo3"/>
        <w:rPr>
          <w:rFonts w:ascii="Times New Roman" w:hAnsi="Times New Roman" w:cs="Times New Roman"/>
          <w:szCs w:val="24"/>
        </w:rPr>
      </w:pPr>
      <w:r w:rsidRPr="00BB741D">
        <w:rPr>
          <w:rFonts w:ascii="Times New Roman" w:hAnsi="Times New Roman" w:cs="Times New Roman"/>
          <w:szCs w:val="24"/>
        </w:rPr>
        <w:t>D I C H I A R A</w:t>
      </w:r>
    </w:p>
    <w:p w:rsidR="00F906F0" w:rsidRPr="00F906F0" w:rsidRDefault="00F906F0" w:rsidP="00F906F0"/>
    <w:p w:rsidR="0028433E" w:rsidRPr="00BB741D" w:rsidRDefault="0028433E">
      <w:pPr>
        <w:numPr>
          <w:ilvl w:val="0"/>
          <w:numId w:val="2"/>
        </w:numPr>
        <w:rPr>
          <w:sz w:val="24"/>
          <w:szCs w:val="24"/>
        </w:rPr>
      </w:pPr>
      <w:r w:rsidRPr="00BB741D">
        <w:rPr>
          <w:sz w:val="24"/>
          <w:szCs w:val="24"/>
        </w:rPr>
        <w:t>di partecipare come:</w:t>
      </w:r>
    </w:p>
    <w:p w:rsidR="0028433E" w:rsidRPr="00BB741D" w:rsidRDefault="0028433E">
      <w:pPr>
        <w:pStyle w:val="Default"/>
        <w:spacing w:before="113" w:after="113"/>
        <w:jc w:val="both"/>
        <w:rPr>
          <w:rFonts w:ascii="Times New Roman" w:eastAsia="Arial" w:hAnsi="Times New Roman" w:cs="Times New Roman"/>
        </w:rPr>
      </w:pPr>
      <w:r w:rsidRPr="00BB741D">
        <w:rPr>
          <w:rFonts w:ascii="Times New Roman" w:eastAsia="Arial" w:hAnsi="Times New Roman" w:cs="Times New Roman"/>
        </w:rPr>
        <w:t xml:space="preserve">□ </w:t>
      </w:r>
      <w:r w:rsidRPr="00BB741D">
        <w:rPr>
          <w:rFonts w:ascii="Times New Roman" w:hAnsi="Times New Roman" w:cs="Times New Roman"/>
        </w:rPr>
        <w:t>impresa individuale, anche artigiana, società, anche cooperative (art. 45, comma 2,</w:t>
      </w:r>
      <w:r w:rsidR="00E048B7">
        <w:rPr>
          <w:rFonts w:ascii="Times New Roman" w:hAnsi="Times New Roman" w:cs="Times New Roman"/>
        </w:rPr>
        <w:t xml:space="preserve"> lett. </w:t>
      </w:r>
      <w:r w:rsidRPr="00BB741D">
        <w:rPr>
          <w:rFonts w:ascii="Times New Roman" w:hAnsi="Times New Roman" w:cs="Times New Roman"/>
        </w:rPr>
        <w:t xml:space="preserve">a) del </w:t>
      </w:r>
      <w:proofErr w:type="spellStart"/>
      <w:r w:rsidRPr="00BB741D">
        <w:rPr>
          <w:rFonts w:ascii="Times New Roman" w:hAnsi="Times New Roman" w:cs="Times New Roman"/>
        </w:rPr>
        <w:t>D.Lgs.</w:t>
      </w:r>
      <w:proofErr w:type="spellEnd"/>
      <w:r w:rsidRPr="00BB741D">
        <w:rPr>
          <w:rFonts w:ascii="Times New Roman" w:hAnsi="Times New Roman" w:cs="Times New Roman"/>
        </w:rPr>
        <w:t xml:space="preserve"> n.50/2016), specificare il tipo _________________________________________; </w:t>
      </w:r>
    </w:p>
    <w:p w:rsidR="0028433E" w:rsidRPr="00BB741D" w:rsidRDefault="0028433E">
      <w:pPr>
        <w:pStyle w:val="Default"/>
        <w:spacing w:before="113" w:after="113"/>
        <w:jc w:val="both"/>
        <w:rPr>
          <w:rFonts w:ascii="Times New Roman" w:eastAsia="Arial" w:hAnsi="Times New Roman" w:cs="Times New Roman"/>
        </w:rPr>
      </w:pPr>
      <w:r w:rsidRPr="00BB741D">
        <w:rPr>
          <w:rFonts w:ascii="Times New Roman" w:eastAsia="Arial" w:hAnsi="Times New Roman" w:cs="Times New Roman"/>
        </w:rPr>
        <w:t>□ i consorzi tra società cooperative di produzione e lavoro</w:t>
      </w:r>
      <w:r w:rsidRPr="00BB741D">
        <w:rPr>
          <w:rFonts w:ascii="Times New Roman" w:hAnsi="Times New Roman" w:cs="Times New Roman"/>
        </w:rPr>
        <w:t xml:space="preserve"> (art. 45, comma 2,lett. b) del </w:t>
      </w:r>
      <w:proofErr w:type="spellStart"/>
      <w:r w:rsidRPr="00BB741D">
        <w:rPr>
          <w:rFonts w:ascii="Times New Roman" w:hAnsi="Times New Roman" w:cs="Times New Roman"/>
        </w:rPr>
        <w:t>D.Lgs.</w:t>
      </w:r>
      <w:proofErr w:type="spellEnd"/>
      <w:r w:rsidRPr="00BB741D">
        <w:rPr>
          <w:rFonts w:ascii="Times New Roman" w:hAnsi="Times New Roman" w:cs="Times New Roman"/>
        </w:rPr>
        <w:t xml:space="preserve"> n.50/2016); </w:t>
      </w:r>
    </w:p>
    <w:p w:rsidR="0028433E" w:rsidRPr="00BB741D" w:rsidRDefault="0028433E">
      <w:pPr>
        <w:pStyle w:val="Default"/>
        <w:spacing w:before="113" w:after="113"/>
        <w:jc w:val="both"/>
        <w:rPr>
          <w:rFonts w:ascii="Times New Roman" w:eastAsia="Arial" w:hAnsi="Times New Roman" w:cs="Times New Roman"/>
        </w:rPr>
      </w:pPr>
      <w:r w:rsidRPr="00BB741D">
        <w:rPr>
          <w:rFonts w:ascii="Times New Roman" w:eastAsia="Arial" w:hAnsi="Times New Roman" w:cs="Times New Roman"/>
        </w:rPr>
        <w:t xml:space="preserve">□ </w:t>
      </w:r>
      <w:r w:rsidRPr="00BB741D">
        <w:rPr>
          <w:rFonts w:ascii="Times New Roman" w:hAnsi="Times New Roman" w:cs="Times New Roman"/>
        </w:rPr>
        <w:t xml:space="preserve">consorzio stabile (art. 45, comma 2,lett. c) del </w:t>
      </w:r>
      <w:proofErr w:type="spellStart"/>
      <w:r w:rsidRPr="00BB741D">
        <w:rPr>
          <w:rFonts w:ascii="Times New Roman" w:hAnsi="Times New Roman" w:cs="Times New Roman"/>
        </w:rPr>
        <w:t>D.Lgs.</w:t>
      </w:r>
      <w:proofErr w:type="spellEnd"/>
      <w:r w:rsidRPr="00BB741D">
        <w:rPr>
          <w:rFonts w:ascii="Times New Roman" w:hAnsi="Times New Roman" w:cs="Times New Roman"/>
        </w:rPr>
        <w:t xml:space="preserve"> n.50/2016) ;</w:t>
      </w:r>
    </w:p>
    <w:p w:rsidR="0028433E" w:rsidRPr="00BB741D" w:rsidRDefault="0028433E">
      <w:pPr>
        <w:pStyle w:val="Default"/>
        <w:spacing w:before="113" w:after="113"/>
        <w:jc w:val="both"/>
        <w:rPr>
          <w:rFonts w:ascii="Times New Roman" w:eastAsia="Arial" w:hAnsi="Times New Roman" w:cs="Times New Roman"/>
        </w:rPr>
      </w:pPr>
      <w:r w:rsidRPr="00BB741D">
        <w:rPr>
          <w:rFonts w:ascii="Times New Roman" w:eastAsia="Arial" w:hAnsi="Times New Roman" w:cs="Times New Roman"/>
        </w:rPr>
        <w:t xml:space="preserve">□ </w:t>
      </w:r>
      <w:r w:rsidRPr="00BB741D">
        <w:rPr>
          <w:rFonts w:ascii="Times New Roman" w:hAnsi="Times New Roman" w:cs="Times New Roman"/>
        </w:rPr>
        <w:t xml:space="preserve">raggruppamento temporaneo di concorrenti (art. 45, comma 2,lett. d) del </w:t>
      </w:r>
      <w:proofErr w:type="spellStart"/>
      <w:r w:rsidRPr="00BB741D">
        <w:rPr>
          <w:rFonts w:ascii="Times New Roman" w:hAnsi="Times New Roman" w:cs="Times New Roman"/>
        </w:rPr>
        <w:t>D.Lgs.</w:t>
      </w:r>
      <w:proofErr w:type="spellEnd"/>
      <w:r w:rsidRPr="00BB741D">
        <w:rPr>
          <w:rFonts w:ascii="Times New Roman" w:hAnsi="Times New Roman" w:cs="Times New Roman"/>
        </w:rPr>
        <w:t xml:space="preserve"> n.50/2016);</w:t>
      </w:r>
    </w:p>
    <w:p w:rsidR="0028433E" w:rsidRPr="00BB741D" w:rsidRDefault="0028433E">
      <w:pPr>
        <w:pStyle w:val="Default"/>
        <w:spacing w:before="113" w:after="113"/>
        <w:jc w:val="both"/>
        <w:rPr>
          <w:rFonts w:ascii="Times New Roman" w:eastAsia="Arial" w:hAnsi="Times New Roman" w:cs="Times New Roman"/>
        </w:rPr>
      </w:pPr>
      <w:r w:rsidRPr="00BB741D">
        <w:rPr>
          <w:rFonts w:ascii="Times New Roman" w:eastAsia="Arial" w:hAnsi="Times New Roman" w:cs="Times New Roman"/>
        </w:rPr>
        <w:t>□ i consorzi ordinari</w:t>
      </w:r>
      <w:r w:rsidRPr="00BB741D">
        <w:rPr>
          <w:rFonts w:ascii="Times New Roman" w:hAnsi="Times New Roman" w:cs="Times New Roman"/>
        </w:rPr>
        <w:t xml:space="preserve"> di concorrenti (art. 45, comma 2,lett. e) del </w:t>
      </w:r>
      <w:proofErr w:type="spellStart"/>
      <w:r w:rsidRPr="00BB741D">
        <w:rPr>
          <w:rFonts w:ascii="Times New Roman" w:hAnsi="Times New Roman" w:cs="Times New Roman"/>
        </w:rPr>
        <w:t>D.Lgs.</w:t>
      </w:r>
      <w:proofErr w:type="spellEnd"/>
      <w:r w:rsidRPr="00BB741D">
        <w:rPr>
          <w:rFonts w:ascii="Times New Roman" w:hAnsi="Times New Roman" w:cs="Times New Roman"/>
        </w:rPr>
        <w:t xml:space="preserve"> n.50/2016);</w:t>
      </w:r>
    </w:p>
    <w:p w:rsidR="0028433E" w:rsidRPr="00BB741D" w:rsidRDefault="0028433E">
      <w:pPr>
        <w:pStyle w:val="Default"/>
        <w:spacing w:before="113" w:after="113"/>
        <w:jc w:val="both"/>
        <w:rPr>
          <w:rFonts w:ascii="Times New Roman" w:eastAsia="Arial" w:hAnsi="Times New Roman" w:cs="Times New Roman"/>
        </w:rPr>
      </w:pPr>
      <w:r w:rsidRPr="00BB741D">
        <w:rPr>
          <w:rFonts w:ascii="Times New Roman" w:eastAsia="Arial" w:hAnsi="Times New Roman" w:cs="Times New Roman"/>
        </w:rPr>
        <w:t>□ le aggregazioni tra le imprese aderenti al contratto di rete</w:t>
      </w:r>
      <w:r w:rsidRPr="00BB741D">
        <w:rPr>
          <w:rFonts w:ascii="Times New Roman" w:hAnsi="Times New Roman" w:cs="Times New Roman"/>
        </w:rPr>
        <w:t xml:space="preserve"> (art. 45, comma 2,lett. f) del </w:t>
      </w:r>
      <w:proofErr w:type="spellStart"/>
      <w:r w:rsidRPr="00BB741D">
        <w:rPr>
          <w:rFonts w:ascii="Times New Roman" w:hAnsi="Times New Roman" w:cs="Times New Roman"/>
        </w:rPr>
        <w:t>D.Lgs.</w:t>
      </w:r>
      <w:proofErr w:type="spellEnd"/>
      <w:r w:rsidRPr="00BB741D">
        <w:rPr>
          <w:rFonts w:ascii="Times New Roman" w:hAnsi="Times New Roman" w:cs="Times New Roman"/>
        </w:rPr>
        <w:t xml:space="preserve"> n.50/2016);</w:t>
      </w:r>
    </w:p>
    <w:p w:rsidR="0028433E" w:rsidRPr="00BB741D" w:rsidRDefault="0028433E">
      <w:pPr>
        <w:pStyle w:val="Default"/>
        <w:spacing w:before="113" w:after="113"/>
        <w:jc w:val="both"/>
        <w:rPr>
          <w:rFonts w:ascii="Times New Roman" w:hAnsi="Times New Roman" w:cs="Times New Roman"/>
        </w:rPr>
      </w:pPr>
      <w:r w:rsidRPr="00BB741D">
        <w:rPr>
          <w:rFonts w:ascii="Times New Roman" w:eastAsia="Arial" w:hAnsi="Times New Roman" w:cs="Times New Roman"/>
        </w:rPr>
        <w:t>□ i soggetti che abbiano stipulato il contratto di gruppo europeo di interesse economico (GEIE)</w:t>
      </w:r>
      <w:r w:rsidRPr="00BB741D">
        <w:rPr>
          <w:rFonts w:ascii="Times New Roman" w:hAnsi="Times New Roman" w:cs="Times New Roman"/>
        </w:rPr>
        <w:t xml:space="preserve">(art. 45, comma 2,lett. g) del </w:t>
      </w:r>
      <w:proofErr w:type="spellStart"/>
      <w:r w:rsidRPr="00BB741D">
        <w:rPr>
          <w:rFonts w:ascii="Times New Roman" w:hAnsi="Times New Roman" w:cs="Times New Roman"/>
        </w:rPr>
        <w:t>D.Lgs.</w:t>
      </w:r>
      <w:proofErr w:type="spellEnd"/>
      <w:r w:rsidRPr="00BB741D">
        <w:rPr>
          <w:rFonts w:ascii="Times New Roman" w:hAnsi="Times New Roman" w:cs="Times New Roman"/>
        </w:rPr>
        <w:t xml:space="preserve"> n.50/2016);</w:t>
      </w:r>
    </w:p>
    <w:p w:rsidR="0028433E" w:rsidRDefault="0028433E">
      <w:pPr>
        <w:numPr>
          <w:ilvl w:val="0"/>
          <w:numId w:val="2"/>
        </w:numPr>
        <w:jc w:val="both"/>
        <w:rPr>
          <w:sz w:val="24"/>
          <w:szCs w:val="24"/>
        </w:rPr>
      </w:pPr>
      <w:r w:rsidRPr="00BB741D">
        <w:rPr>
          <w:sz w:val="24"/>
          <w:szCs w:val="24"/>
        </w:rPr>
        <w:t xml:space="preserve">che </w:t>
      </w:r>
      <w:r w:rsidR="000B17F3">
        <w:rPr>
          <w:sz w:val="24"/>
          <w:szCs w:val="24"/>
        </w:rPr>
        <w:t xml:space="preserve">questo operatore economico </w:t>
      </w:r>
      <w:r w:rsidRPr="00BB741D">
        <w:rPr>
          <w:sz w:val="24"/>
          <w:szCs w:val="24"/>
        </w:rPr>
        <w:t>è iscritt</w:t>
      </w:r>
      <w:r w:rsidR="000B17F3">
        <w:rPr>
          <w:sz w:val="24"/>
          <w:szCs w:val="24"/>
        </w:rPr>
        <w:t>o</w:t>
      </w:r>
      <w:r w:rsidRPr="00BB741D">
        <w:rPr>
          <w:sz w:val="24"/>
          <w:szCs w:val="24"/>
        </w:rPr>
        <w:t xml:space="preserve"> alla C.C.I.A.A. di ____________________________ al numero REA ___</w:t>
      </w:r>
    </w:p>
    <w:p w:rsidR="00196B74" w:rsidRDefault="00196B74" w:rsidP="00E048B7">
      <w:pPr>
        <w:ind w:left="340"/>
        <w:jc w:val="both"/>
        <w:rPr>
          <w:sz w:val="24"/>
          <w:szCs w:val="24"/>
        </w:rPr>
      </w:pPr>
      <w:r>
        <w:rPr>
          <w:sz w:val="24"/>
          <w:szCs w:val="24"/>
        </w:rPr>
        <w:t>(</w:t>
      </w:r>
      <w:r w:rsidR="00E048B7">
        <w:rPr>
          <w:sz w:val="24"/>
          <w:szCs w:val="24"/>
        </w:rPr>
        <w:t>in caso di società con sede in uno Stato diverso dall’Italia, indicare i dati equivalenti vigenti ne</w:t>
      </w:r>
      <w:r>
        <w:rPr>
          <w:sz w:val="24"/>
          <w:szCs w:val="24"/>
        </w:rPr>
        <w:t>l relativo Stato</w:t>
      </w:r>
    </w:p>
    <w:p w:rsidR="00E44C82" w:rsidRDefault="00E44C82" w:rsidP="00E048B7">
      <w:pPr>
        <w:ind w:left="340"/>
        <w:jc w:val="both"/>
        <w:rPr>
          <w:sz w:val="24"/>
          <w:szCs w:val="24"/>
        </w:rPr>
      </w:pPr>
    </w:p>
    <w:p w:rsidR="000B17F3" w:rsidRPr="000B17F3" w:rsidRDefault="00E048B7" w:rsidP="00E048B7">
      <w:pPr>
        <w:ind w:left="340"/>
        <w:jc w:val="both"/>
        <w:rPr>
          <w:b/>
          <w:sz w:val="24"/>
          <w:szCs w:val="24"/>
        </w:rPr>
      </w:pPr>
      <w:r w:rsidRPr="000B17F3">
        <w:rPr>
          <w:b/>
          <w:sz w:val="24"/>
          <w:szCs w:val="24"/>
        </w:rPr>
        <w:t xml:space="preserve">ovvero </w:t>
      </w:r>
    </w:p>
    <w:p w:rsidR="00E048B7" w:rsidRDefault="00E048B7" w:rsidP="00E048B7">
      <w:pPr>
        <w:ind w:left="340"/>
        <w:jc w:val="both"/>
        <w:rPr>
          <w:sz w:val="24"/>
          <w:szCs w:val="24"/>
        </w:rPr>
      </w:pPr>
      <w:r>
        <w:rPr>
          <w:sz w:val="24"/>
          <w:szCs w:val="24"/>
        </w:rPr>
        <w:t>che questo oper</w:t>
      </w:r>
      <w:r w:rsidR="00196B74">
        <w:rPr>
          <w:sz w:val="24"/>
          <w:szCs w:val="24"/>
        </w:rPr>
        <w:t>at</w:t>
      </w:r>
      <w:r>
        <w:rPr>
          <w:sz w:val="24"/>
          <w:szCs w:val="24"/>
        </w:rPr>
        <w:t xml:space="preserve">ore economico </w:t>
      </w:r>
      <w:r w:rsidR="00E44C82">
        <w:rPr>
          <w:sz w:val="24"/>
          <w:szCs w:val="24"/>
        </w:rPr>
        <w:t>è iscritto dal_________________al Registro Prefettizio</w:t>
      </w:r>
      <w:r w:rsidR="000B17F3">
        <w:rPr>
          <w:sz w:val="24"/>
          <w:szCs w:val="24"/>
        </w:rPr>
        <w:t xml:space="preserve"> </w:t>
      </w:r>
      <w:r w:rsidR="00E44C82">
        <w:rPr>
          <w:sz w:val="24"/>
          <w:szCs w:val="24"/>
        </w:rPr>
        <w:t>(</w:t>
      </w:r>
      <w:r w:rsidR="00E44C82" w:rsidRPr="000B17F3">
        <w:rPr>
          <w:i/>
          <w:sz w:val="24"/>
          <w:szCs w:val="24"/>
        </w:rPr>
        <w:t>se costituente cooperativa</w:t>
      </w:r>
      <w:r w:rsidR="00E44C82">
        <w:rPr>
          <w:sz w:val="24"/>
          <w:szCs w:val="24"/>
        </w:rPr>
        <w:t>)</w:t>
      </w:r>
      <w:r w:rsidR="000B17F3">
        <w:rPr>
          <w:sz w:val="24"/>
          <w:szCs w:val="24"/>
        </w:rPr>
        <w:t xml:space="preserve"> </w:t>
      </w:r>
      <w:r w:rsidR="00E44C82">
        <w:rPr>
          <w:sz w:val="24"/>
          <w:szCs w:val="24"/>
        </w:rPr>
        <w:t>ovvero (</w:t>
      </w:r>
      <w:r w:rsidR="00E44C82" w:rsidRPr="000B17F3">
        <w:rPr>
          <w:i/>
          <w:sz w:val="24"/>
          <w:szCs w:val="24"/>
        </w:rPr>
        <w:t>se consorzio fra cooper</w:t>
      </w:r>
      <w:r w:rsidR="000B17F3" w:rsidRPr="000B17F3">
        <w:rPr>
          <w:i/>
          <w:sz w:val="24"/>
          <w:szCs w:val="24"/>
        </w:rPr>
        <w:t>ative</w:t>
      </w:r>
      <w:r w:rsidR="000B17F3">
        <w:rPr>
          <w:sz w:val="24"/>
          <w:szCs w:val="24"/>
        </w:rPr>
        <w:t>) nello Schedario Generale della Cooperazione presso il Ministero del Lavoro e delle Politiche Sociali per attività comprendenti quella oggetto di gara, ed in particolare:__________________________________</w:t>
      </w:r>
    </w:p>
    <w:p w:rsidR="000B17F3" w:rsidRDefault="000B17F3" w:rsidP="00E048B7">
      <w:pPr>
        <w:ind w:left="340"/>
        <w:jc w:val="both"/>
        <w:rPr>
          <w:sz w:val="24"/>
          <w:szCs w:val="24"/>
        </w:rPr>
      </w:pPr>
    </w:p>
    <w:p w:rsidR="000B17F3" w:rsidRPr="000B17F3" w:rsidRDefault="000B17F3" w:rsidP="00E048B7">
      <w:pPr>
        <w:ind w:left="340"/>
        <w:jc w:val="both"/>
        <w:rPr>
          <w:b/>
          <w:sz w:val="24"/>
          <w:szCs w:val="24"/>
        </w:rPr>
      </w:pPr>
      <w:r w:rsidRPr="000B17F3">
        <w:rPr>
          <w:b/>
          <w:sz w:val="24"/>
          <w:szCs w:val="24"/>
        </w:rPr>
        <w:t>ovvero</w:t>
      </w:r>
    </w:p>
    <w:p w:rsidR="000B17F3" w:rsidRDefault="000B17F3" w:rsidP="00E048B7">
      <w:pPr>
        <w:ind w:left="340"/>
        <w:jc w:val="both"/>
        <w:rPr>
          <w:sz w:val="24"/>
          <w:szCs w:val="24"/>
        </w:rPr>
      </w:pPr>
      <w:r w:rsidRPr="00BB741D">
        <w:rPr>
          <w:sz w:val="24"/>
          <w:szCs w:val="24"/>
        </w:rPr>
        <w:t xml:space="preserve">che </w:t>
      </w:r>
      <w:r>
        <w:rPr>
          <w:sz w:val="24"/>
          <w:szCs w:val="24"/>
        </w:rPr>
        <w:t>questo operatore economico non è tenuto all’iscrizione al Registro delle Imprese in quanto________________________________________________________________________</w:t>
      </w:r>
    </w:p>
    <w:p w:rsidR="000B17F3" w:rsidRDefault="000B17F3" w:rsidP="00E048B7">
      <w:pPr>
        <w:ind w:left="340"/>
        <w:jc w:val="both"/>
        <w:rPr>
          <w:sz w:val="24"/>
          <w:szCs w:val="24"/>
        </w:rPr>
      </w:pPr>
      <w:r>
        <w:rPr>
          <w:sz w:val="24"/>
          <w:szCs w:val="24"/>
        </w:rPr>
        <w:t>(</w:t>
      </w:r>
      <w:r w:rsidRPr="000B17F3">
        <w:rPr>
          <w:i/>
          <w:sz w:val="24"/>
          <w:szCs w:val="24"/>
        </w:rPr>
        <w:t>specificare i motivi</w:t>
      </w:r>
      <w:r>
        <w:rPr>
          <w:sz w:val="24"/>
          <w:szCs w:val="24"/>
        </w:rPr>
        <w:t>)</w:t>
      </w:r>
    </w:p>
    <w:p w:rsidR="00BB741D" w:rsidRPr="00BB741D" w:rsidRDefault="00BB741D" w:rsidP="00BB741D">
      <w:pPr>
        <w:ind w:left="340"/>
        <w:jc w:val="both"/>
        <w:rPr>
          <w:sz w:val="24"/>
          <w:szCs w:val="24"/>
        </w:rPr>
      </w:pPr>
    </w:p>
    <w:p w:rsidR="001A0285" w:rsidRDefault="0028433E" w:rsidP="002C18ED">
      <w:pPr>
        <w:numPr>
          <w:ilvl w:val="0"/>
          <w:numId w:val="2"/>
        </w:numPr>
        <w:jc w:val="both"/>
        <w:rPr>
          <w:sz w:val="24"/>
          <w:szCs w:val="24"/>
        </w:rPr>
      </w:pPr>
      <w:r w:rsidRPr="00BB741D">
        <w:rPr>
          <w:sz w:val="24"/>
          <w:szCs w:val="24"/>
        </w:rPr>
        <w:t xml:space="preserve">di essere in possesso </w:t>
      </w:r>
      <w:r w:rsidR="001A0285" w:rsidRPr="00BB741D">
        <w:rPr>
          <w:sz w:val="24"/>
          <w:szCs w:val="24"/>
        </w:rPr>
        <w:t>dei requisiti tecnico professi</w:t>
      </w:r>
      <w:r w:rsidR="00E048B7">
        <w:rPr>
          <w:sz w:val="24"/>
          <w:szCs w:val="24"/>
        </w:rPr>
        <w:t>onali così come previsti dal D.</w:t>
      </w:r>
      <w:r w:rsidR="000B17F3">
        <w:rPr>
          <w:sz w:val="24"/>
          <w:szCs w:val="24"/>
        </w:rPr>
        <w:t>Lgs</w:t>
      </w:r>
      <w:proofErr w:type="spellStart"/>
      <w:r w:rsidR="000B17F3">
        <w:rPr>
          <w:sz w:val="24"/>
          <w:szCs w:val="24"/>
        </w:rPr>
        <w:t>.</w:t>
      </w:r>
      <w:r w:rsidR="001A0285" w:rsidRPr="00BB741D">
        <w:rPr>
          <w:sz w:val="24"/>
          <w:szCs w:val="24"/>
        </w:rPr>
        <w:t>81/08</w:t>
      </w:r>
      <w:proofErr w:type="spellEnd"/>
      <w:r w:rsidR="001A0285" w:rsidRPr="00BB741D">
        <w:rPr>
          <w:sz w:val="24"/>
          <w:szCs w:val="24"/>
        </w:rPr>
        <w:t>. In caso di aggiudicazione, dovrà essere fornit</w:t>
      </w:r>
      <w:r w:rsidR="002C18ED" w:rsidRPr="00BB741D">
        <w:rPr>
          <w:sz w:val="24"/>
          <w:szCs w:val="24"/>
        </w:rPr>
        <w:t>a la documentazione integrativa richiesta dalla Fondazione.</w:t>
      </w:r>
    </w:p>
    <w:p w:rsidR="0063298D" w:rsidRDefault="00920775" w:rsidP="0063298D">
      <w:pPr>
        <w:numPr>
          <w:ilvl w:val="0"/>
          <w:numId w:val="2"/>
        </w:numPr>
        <w:jc w:val="both"/>
        <w:rPr>
          <w:sz w:val="24"/>
          <w:szCs w:val="24"/>
        </w:rPr>
      </w:pPr>
      <w:r w:rsidRPr="0063298D">
        <w:rPr>
          <w:sz w:val="24"/>
          <w:szCs w:val="24"/>
        </w:rPr>
        <w:t xml:space="preserve">di essere in possesso dei requisiti di capacità economica e tecnica richiesta ossia di aver conseguito un fatturato negli ultimi tre esercizi finanziari per servizi analoghi a quelli posti a gara in musei o strutture culturali analoghe per conto di Amministrazioni pubbliche o soggetti privati, non inferiore complessivamente al doppio dell’importo massimo presunto complessivo del servizio posto a base di gara </w:t>
      </w:r>
      <w:r w:rsidR="0063298D" w:rsidRPr="0063298D">
        <w:rPr>
          <w:sz w:val="24"/>
          <w:szCs w:val="24"/>
        </w:rPr>
        <w:t xml:space="preserve">e per cui si intende concorrere, come di seguito specificato: </w:t>
      </w:r>
    </w:p>
    <w:p w:rsidR="0063298D" w:rsidRPr="0063298D" w:rsidRDefault="0063298D" w:rsidP="0063298D">
      <w:pPr>
        <w:ind w:left="340"/>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55"/>
        <w:gridCol w:w="1955"/>
        <w:gridCol w:w="1956"/>
        <w:gridCol w:w="1956"/>
        <w:gridCol w:w="1956"/>
      </w:tblGrid>
      <w:tr w:rsidR="0063298D" w:rsidTr="00BD7BF5">
        <w:tc>
          <w:tcPr>
            <w:tcW w:w="1955" w:type="dxa"/>
          </w:tcPr>
          <w:p w:rsidR="0063298D" w:rsidRDefault="0063298D" w:rsidP="00BD7BF5">
            <w:pPr>
              <w:jc w:val="both"/>
            </w:pPr>
            <w:r>
              <w:t xml:space="preserve">OGGETTO  </w:t>
            </w:r>
          </w:p>
        </w:tc>
        <w:tc>
          <w:tcPr>
            <w:tcW w:w="1955" w:type="dxa"/>
          </w:tcPr>
          <w:p w:rsidR="0063298D" w:rsidRDefault="0063298D" w:rsidP="00BD7BF5">
            <w:pPr>
              <w:jc w:val="both"/>
            </w:pPr>
            <w:r>
              <w:t>PERIODO ESECUZIONE</w:t>
            </w:r>
          </w:p>
        </w:tc>
        <w:tc>
          <w:tcPr>
            <w:tcW w:w="1956" w:type="dxa"/>
          </w:tcPr>
          <w:p w:rsidR="0063298D" w:rsidRDefault="0063298D" w:rsidP="00BD7BF5">
            <w:pPr>
              <w:jc w:val="both"/>
            </w:pPr>
            <w:r>
              <w:t>COMMITTENTE</w:t>
            </w:r>
          </w:p>
        </w:tc>
        <w:tc>
          <w:tcPr>
            <w:tcW w:w="1956" w:type="dxa"/>
          </w:tcPr>
          <w:p w:rsidR="0063298D" w:rsidRDefault="0063298D" w:rsidP="00BD7BF5">
            <w:pPr>
              <w:jc w:val="both"/>
            </w:pPr>
            <w:r>
              <w:t>IMPORTO</w:t>
            </w:r>
          </w:p>
        </w:tc>
        <w:tc>
          <w:tcPr>
            <w:tcW w:w="1956" w:type="dxa"/>
          </w:tcPr>
          <w:p w:rsidR="0063298D" w:rsidRDefault="0063298D" w:rsidP="00BD7BF5">
            <w:pPr>
              <w:jc w:val="both"/>
            </w:pPr>
            <w:r>
              <w:t>FATTURATO (IVA esclusa)</w:t>
            </w:r>
          </w:p>
        </w:tc>
      </w:tr>
      <w:tr w:rsidR="0063298D" w:rsidTr="00BD7BF5">
        <w:tc>
          <w:tcPr>
            <w:tcW w:w="1955" w:type="dxa"/>
          </w:tcPr>
          <w:p w:rsidR="0063298D" w:rsidRDefault="0063298D" w:rsidP="00BD7BF5">
            <w:pPr>
              <w:jc w:val="both"/>
            </w:pPr>
          </w:p>
        </w:tc>
        <w:tc>
          <w:tcPr>
            <w:tcW w:w="1955"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r>
      <w:tr w:rsidR="0063298D" w:rsidTr="00BD7BF5">
        <w:tc>
          <w:tcPr>
            <w:tcW w:w="1955" w:type="dxa"/>
          </w:tcPr>
          <w:p w:rsidR="0063298D" w:rsidRDefault="0063298D" w:rsidP="00BD7BF5">
            <w:pPr>
              <w:jc w:val="both"/>
            </w:pPr>
          </w:p>
        </w:tc>
        <w:tc>
          <w:tcPr>
            <w:tcW w:w="1955"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r>
      <w:tr w:rsidR="0063298D" w:rsidTr="00BD7BF5">
        <w:tc>
          <w:tcPr>
            <w:tcW w:w="1955" w:type="dxa"/>
          </w:tcPr>
          <w:p w:rsidR="0063298D" w:rsidRDefault="0063298D" w:rsidP="00BD7BF5">
            <w:pPr>
              <w:jc w:val="both"/>
            </w:pPr>
          </w:p>
        </w:tc>
        <w:tc>
          <w:tcPr>
            <w:tcW w:w="1955"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r>
      <w:tr w:rsidR="0063298D" w:rsidTr="00BD7BF5">
        <w:tc>
          <w:tcPr>
            <w:tcW w:w="1955" w:type="dxa"/>
          </w:tcPr>
          <w:p w:rsidR="0063298D" w:rsidRDefault="0063298D" w:rsidP="00BD7BF5">
            <w:pPr>
              <w:jc w:val="both"/>
            </w:pPr>
          </w:p>
        </w:tc>
        <w:tc>
          <w:tcPr>
            <w:tcW w:w="1955"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r>
      <w:tr w:rsidR="0063298D" w:rsidTr="00BD7BF5">
        <w:tc>
          <w:tcPr>
            <w:tcW w:w="1955" w:type="dxa"/>
          </w:tcPr>
          <w:p w:rsidR="0063298D" w:rsidRDefault="0063298D" w:rsidP="00BD7BF5">
            <w:pPr>
              <w:jc w:val="both"/>
            </w:pPr>
          </w:p>
        </w:tc>
        <w:tc>
          <w:tcPr>
            <w:tcW w:w="1955"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c>
          <w:tcPr>
            <w:tcW w:w="1956" w:type="dxa"/>
          </w:tcPr>
          <w:p w:rsidR="0063298D" w:rsidRDefault="0063298D" w:rsidP="00BD7BF5">
            <w:pPr>
              <w:jc w:val="both"/>
            </w:pPr>
          </w:p>
        </w:tc>
      </w:tr>
    </w:tbl>
    <w:p w:rsidR="0063298D" w:rsidRDefault="0063298D" w:rsidP="0063298D">
      <w:pPr>
        <w:jc w:val="both"/>
      </w:pPr>
    </w:p>
    <w:p w:rsidR="0063298D" w:rsidRDefault="0063298D" w:rsidP="0063298D">
      <w:pPr>
        <w:jc w:val="both"/>
      </w:pPr>
    </w:p>
    <w:p w:rsidR="0028433E" w:rsidRPr="00BB741D" w:rsidRDefault="0028433E">
      <w:pPr>
        <w:numPr>
          <w:ilvl w:val="0"/>
          <w:numId w:val="2"/>
        </w:numPr>
        <w:rPr>
          <w:sz w:val="24"/>
          <w:szCs w:val="24"/>
        </w:rPr>
      </w:pPr>
      <w:r w:rsidRPr="00BB741D">
        <w:rPr>
          <w:sz w:val="24"/>
          <w:szCs w:val="24"/>
        </w:rPr>
        <w:lastRenderedPageBreak/>
        <w:t>di essere consapevole che</w:t>
      </w:r>
      <w:r w:rsidR="004F4886" w:rsidRPr="00BB741D">
        <w:rPr>
          <w:sz w:val="24"/>
          <w:szCs w:val="24"/>
        </w:rPr>
        <w:t xml:space="preserve"> in caso di aggiudicazione della gara, l’eventuale mancanza di anche uno dei documenti previsti </w:t>
      </w:r>
      <w:r w:rsidR="002C18ED" w:rsidRPr="00BB741D">
        <w:rPr>
          <w:sz w:val="24"/>
          <w:szCs w:val="24"/>
        </w:rPr>
        <w:t>al punto C)</w:t>
      </w:r>
      <w:r w:rsidR="004F4886" w:rsidRPr="00BB741D">
        <w:rPr>
          <w:sz w:val="24"/>
          <w:szCs w:val="24"/>
        </w:rPr>
        <w:t xml:space="preserve"> </w:t>
      </w:r>
      <w:r w:rsidR="00D66EE6">
        <w:rPr>
          <w:sz w:val="24"/>
          <w:szCs w:val="24"/>
        </w:rPr>
        <w:t xml:space="preserve"> e d)</w:t>
      </w:r>
      <w:r w:rsidR="004F4886" w:rsidRPr="00BB741D">
        <w:rPr>
          <w:sz w:val="24"/>
          <w:szCs w:val="24"/>
        </w:rPr>
        <w:t>costituirà motivo utile all’esclusione automatica</w:t>
      </w:r>
      <w:r w:rsidR="002C18ED" w:rsidRPr="00BB741D">
        <w:rPr>
          <w:sz w:val="24"/>
          <w:szCs w:val="24"/>
        </w:rPr>
        <w:t>.</w:t>
      </w:r>
    </w:p>
    <w:p w:rsidR="0028433E" w:rsidRPr="00BB741D" w:rsidRDefault="0028433E">
      <w:pPr>
        <w:numPr>
          <w:ilvl w:val="0"/>
          <w:numId w:val="2"/>
        </w:numPr>
        <w:jc w:val="both"/>
        <w:rPr>
          <w:rFonts w:eastAsia="Arial"/>
          <w:sz w:val="24"/>
          <w:szCs w:val="24"/>
        </w:rPr>
      </w:pPr>
      <w:r w:rsidRPr="00BB741D">
        <w:rPr>
          <w:sz w:val="24"/>
          <w:szCs w:val="24"/>
        </w:rPr>
        <w:t>che la ditta non si trova in stato di fallimento, di liquidazione coatta, di concordato preventivo, e che nei confronti della stessa non è in corso un procedimento per la dichiarazione di una di tali situazioni;</w:t>
      </w:r>
    </w:p>
    <w:tbl>
      <w:tblPr>
        <w:tblW w:w="0" w:type="auto"/>
        <w:tblInd w:w="74" w:type="dxa"/>
        <w:tblLayout w:type="fixed"/>
        <w:tblLook w:val="0000"/>
      </w:tblPr>
      <w:tblGrid>
        <w:gridCol w:w="9725"/>
      </w:tblGrid>
      <w:tr w:rsidR="0028433E" w:rsidRPr="00BB741D">
        <w:tc>
          <w:tcPr>
            <w:tcW w:w="9725" w:type="dxa"/>
            <w:tcBorders>
              <w:top w:val="single" w:sz="4" w:space="0" w:color="000000"/>
              <w:left w:val="single" w:sz="4" w:space="0" w:color="000000"/>
              <w:bottom w:val="single" w:sz="4" w:space="0" w:color="000000"/>
              <w:right w:val="single" w:sz="4" w:space="0" w:color="000000"/>
            </w:tcBorders>
            <w:shd w:val="clear" w:color="auto" w:fill="auto"/>
          </w:tcPr>
          <w:p w:rsidR="0028433E" w:rsidRPr="00BB741D" w:rsidRDefault="0028433E">
            <w:pPr>
              <w:tabs>
                <w:tab w:val="left" w:pos="480"/>
              </w:tabs>
              <w:jc w:val="both"/>
              <w:rPr>
                <w:sz w:val="24"/>
                <w:szCs w:val="24"/>
              </w:rPr>
            </w:pPr>
            <w:r w:rsidRPr="00BB741D">
              <w:rPr>
                <w:rFonts w:eastAsia="Arial"/>
                <w:sz w:val="24"/>
                <w:szCs w:val="24"/>
              </w:rPr>
              <w:t>O</w:t>
            </w:r>
            <w:r w:rsidRPr="00BB741D">
              <w:rPr>
                <w:sz w:val="24"/>
                <w:szCs w:val="24"/>
              </w:rPr>
              <w:tab/>
              <w:t xml:space="preserve">di </w:t>
            </w:r>
            <w:r w:rsidRPr="00BB741D">
              <w:rPr>
                <w:b/>
                <w:sz w:val="24"/>
                <w:szCs w:val="24"/>
              </w:rPr>
              <w:t>non trovarsi</w:t>
            </w:r>
            <w:r w:rsidRPr="00BB741D">
              <w:rPr>
                <w:sz w:val="24"/>
                <w:szCs w:val="24"/>
              </w:rPr>
              <w:t xml:space="preserve"> in alcuna situazione di controllo di cui all’art. 2359 del codice civile con alcun soggetto e di aver formulato l’offerta autonomamente;</w:t>
            </w:r>
          </w:p>
          <w:p w:rsidR="0028433E" w:rsidRPr="00BB741D" w:rsidRDefault="0028433E">
            <w:pPr>
              <w:tabs>
                <w:tab w:val="left" w:pos="480"/>
              </w:tabs>
              <w:jc w:val="both"/>
              <w:rPr>
                <w:sz w:val="24"/>
                <w:szCs w:val="24"/>
              </w:rPr>
            </w:pPr>
          </w:p>
          <w:p w:rsidR="0028433E" w:rsidRPr="00BB741D" w:rsidRDefault="0028433E" w:rsidP="00F906F0">
            <w:pPr>
              <w:tabs>
                <w:tab w:val="left" w:pos="480"/>
              </w:tabs>
              <w:jc w:val="both"/>
              <w:rPr>
                <w:sz w:val="24"/>
                <w:szCs w:val="24"/>
              </w:rPr>
            </w:pPr>
            <w:r w:rsidRPr="00BB741D">
              <w:rPr>
                <w:rFonts w:eastAsia="Arial"/>
                <w:sz w:val="24"/>
                <w:szCs w:val="24"/>
              </w:rPr>
              <w:t>O</w:t>
            </w:r>
            <w:r w:rsidRPr="00BB741D">
              <w:rPr>
                <w:sz w:val="24"/>
                <w:szCs w:val="24"/>
              </w:rPr>
              <w:tab/>
              <w:t xml:space="preserve">di </w:t>
            </w:r>
            <w:r w:rsidRPr="00BB741D">
              <w:rPr>
                <w:b/>
                <w:bCs/>
                <w:sz w:val="24"/>
                <w:szCs w:val="24"/>
              </w:rPr>
              <w:t>non essere</w:t>
            </w:r>
            <w:r w:rsidRPr="00BB741D">
              <w:rPr>
                <w:sz w:val="24"/>
                <w:szCs w:val="24"/>
              </w:rPr>
              <w:t xml:space="preserve"> a conoscenza della partecipazione alla presente procedura di soggetti che si trovano, rispetto a se medesimo concorrente, in una delle situazioni di controllo di cui all’art. 2359 del codice civile e di aver formulato l’offerta autonomamente;</w:t>
            </w:r>
          </w:p>
          <w:p w:rsidR="0028433E" w:rsidRPr="00BB741D" w:rsidRDefault="0028433E">
            <w:pPr>
              <w:tabs>
                <w:tab w:val="left" w:pos="480"/>
              </w:tabs>
              <w:jc w:val="both"/>
              <w:rPr>
                <w:i/>
                <w:sz w:val="24"/>
                <w:szCs w:val="24"/>
              </w:rPr>
            </w:pPr>
            <w:r w:rsidRPr="00BB741D">
              <w:rPr>
                <w:rFonts w:eastAsia="Arial"/>
                <w:sz w:val="24"/>
                <w:szCs w:val="24"/>
              </w:rPr>
              <w:t>O</w:t>
            </w:r>
            <w:r w:rsidRPr="00BB741D">
              <w:rPr>
                <w:sz w:val="24"/>
                <w:szCs w:val="24"/>
              </w:rPr>
              <w:tab/>
              <w:t xml:space="preserve">di </w:t>
            </w:r>
            <w:r w:rsidRPr="00BB741D">
              <w:rPr>
                <w:b/>
                <w:sz w:val="24"/>
                <w:szCs w:val="24"/>
              </w:rPr>
              <w:t>essere</w:t>
            </w:r>
            <w:r w:rsidRPr="00BB741D">
              <w:rPr>
                <w:sz w:val="24"/>
                <w:szCs w:val="24"/>
              </w:rPr>
              <w:t xml:space="preserve"> a conoscenza della partecipazione alla presente gara di soggetti che si trovano, rispetto a se medesimo concorrente, in una situazione di controllo di cui all’art. 2359 del codice civile e di aver formulato l'offerta autonomamente.</w:t>
            </w:r>
          </w:p>
          <w:p w:rsidR="0028433E" w:rsidRPr="00BB741D" w:rsidRDefault="0028433E">
            <w:pPr>
              <w:ind w:left="567"/>
              <w:jc w:val="right"/>
              <w:rPr>
                <w:sz w:val="24"/>
                <w:szCs w:val="24"/>
              </w:rPr>
            </w:pPr>
            <w:r w:rsidRPr="00BB741D">
              <w:rPr>
                <w:i/>
                <w:sz w:val="24"/>
                <w:szCs w:val="24"/>
              </w:rPr>
              <w:t>(le tre caselle sono alternative – barrare quella interessata)</w:t>
            </w:r>
          </w:p>
        </w:tc>
      </w:tr>
    </w:tbl>
    <w:p w:rsidR="0028433E" w:rsidRPr="00BB741D" w:rsidRDefault="0028433E">
      <w:pPr>
        <w:numPr>
          <w:ilvl w:val="0"/>
          <w:numId w:val="2"/>
        </w:numPr>
        <w:jc w:val="both"/>
        <w:rPr>
          <w:sz w:val="24"/>
          <w:szCs w:val="24"/>
        </w:rPr>
      </w:pPr>
      <w:r w:rsidRPr="00BB741D">
        <w:rPr>
          <w:b/>
          <w:sz w:val="24"/>
          <w:szCs w:val="24"/>
        </w:rPr>
        <w:t>che non sussiste</w:t>
      </w:r>
      <w:r w:rsidRPr="00BB741D">
        <w:rPr>
          <w:sz w:val="24"/>
          <w:szCs w:val="24"/>
        </w:rPr>
        <w:t xml:space="preserve"> alcuna causa di esclusione dalla partecipazione alle procedure di affidamento di appalti pubblici di cui all’art. 80 del </w:t>
      </w:r>
      <w:proofErr w:type="spellStart"/>
      <w:r w:rsidRPr="00BB741D">
        <w:rPr>
          <w:sz w:val="24"/>
          <w:szCs w:val="24"/>
        </w:rPr>
        <w:t>D.Lgs.</w:t>
      </w:r>
      <w:proofErr w:type="spellEnd"/>
      <w:r w:rsidRPr="00BB741D">
        <w:rPr>
          <w:sz w:val="24"/>
          <w:szCs w:val="24"/>
        </w:rPr>
        <w:t xml:space="preserve"> 50/2016 </w:t>
      </w:r>
      <w:r w:rsidRPr="00BB741D">
        <w:rPr>
          <w:b/>
          <w:sz w:val="24"/>
          <w:szCs w:val="24"/>
        </w:rPr>
        <w:t>ed espressamente dichiara che</w:t>
      </w:r>
      <w:r w:rsidRPr="00BB741D">
        <w:rPr>
          <w:sz w:val="24"/>
          <w:szCs w:val="24"/>
        </w:rPr>
        <w:t xml:space="preserve">: </w:t>
      </w:r>
    </w:p>
    <w:p w:rsidR="0028433E" w:rsidRPr="00BB741D" w:rsidRDefault="0028433E">
      <w:pPr>
        <w:jc w:val="both"/>
        <w:rPr>
          <w:sz w:val="24"/>
          <w:szCs w:val="24"/>
        </w:rPr>
      </w:pPr>
    </w:p>
    <w:p w:rsidR="0028433E" w:rsidRPr="00BB741D" w:rsidRDefault="0028433E">
      <w:pPr>
        <w:pStyle w:val="Titolo3"/>
        <w:pBdr>
          <w:top w:val="single" w:sz="4" w:space="1" w:color="000000"/>
          <w:left w:val="single" w:sz="4" w:space="4" w:color="000000"/>
          <w:bottom w:val="single" w:sz="4" w:space="1" w:color="000000"/>
          <w:right w:val="single" w:sz="4" w:space="4" w:color="000000"/>
        </w:pBdr>
        <w:shd w:val="clear" w:color="auto" w:fill="CCCCCC"/>
        <w:rPr>
          <w:rFonts w:ascii="Times New Roman" w:hAnsi="Times New Roman" w:cs="Times New Roman"/>
          <w:szCs w:val="24"/>
        </w:rPr>
      </w:pPr>
      <w:r w:rsidRPr="00BB741D">
        <w:rPr>
          <w:rFonts w:ascii="Times New Roman" w:hAnsi="Times New Roman" w:cs="Times New Roman"/>
          <w:szCs w:val="24"/>
        </w:rPr>
        <w:t>NEI PROPRI CONFRONTI</w:t>
      </w:r>
    </w:p>
    <w:p w:rsidR="0028433E" w:rsidRPr="00BB741D" w:rsidRDefault="0028433E">
      <w:pPr>
        <w:tabs>
          <w:tab w:val="left" w:pos="720"/>
        </w:tabs>
        <w:ind w:left="426"/>
        <w:jc w:val="both"/>
        <w:rPr>
          <w:sz w:val="24"/>
          <w:szCs w:val="24"/>
        </w:rPr>
      </w:pPr>
    </w:p>
    <w:p w:rsidR="0028433E" w:rsidRPr="00BB741D" w:rsidRDefault="0028433E">
      <w:pPr>
        <w:numPr>
          <w:ilvl w:val="0"/>
          <w:numId w:val="3"/>
        </w:numPr>
        <w:tabs>
          <w:tab w:val="left" w:pos="840"/>
        </w:tabs>
        <w:snapToGrid w:val="0"/>
        <w:jc w:val="both"/>
        <w:rPr>
          <w:sz w:val="24"/>
          <w:szCs w:val="24"/>
        </w:rPr>
      </w:pPr>
      <w:r w:rsidRPr="00BB741D">
        <w:rPr>
          <w:sz w:val="24"/>
          <w:szCs w:val="24"/>
        </w:rPr>
        <w:t>non è pendente procedimento per l'applicazione di una delle misure di prevenzione di cui all'articolo 3 della legge 27 dicembre 1956, n. 1423 o di una delle cause ostative previste dall'articolo 10 della legge 31 maggio 1965, n. 575;</w:t>
      </w:r>
    </w:p>
    <w:p w:rsidR="0028433E" w:rsidRPr="00BB741D" w:rsidRDefault="0028433E">
      <w:pPr>
        <w:jc w:val="both"/>
        <w:rPr>
          <w:sz w:val="24"/>
          <w:szCs w:val="24"/>
        </w:rPr>
      </w:pPr>
    </w:p>
    <w:tbl>
      <w:tblPr>
        <w:tblW w:w="0" w:type="auto"/>
        <w:tblInd w:w="108" w:type="dxa"/>
        <w:tblLayout w:type="fixed"/>
        <w:tblLook w:val="0000"/>
      </w:tblPr>
      <w:tblGrid>
        <w:gridCol w:w="9725"/>
      </w:tblGrid>
      <w:tr w:rsidR="0028433E" w:rsidRPr="00BB741D">
        <w:tc>
          <w:tcPr>
            <w:tcW w:w="9725" w:type="dxa"/>
            <w:tcBorders>
              <w:top w:val="single" w:sz="4" w:space="0" w:color="000000"/>
              <w:left w:val="single" w:sz="4" w:space="0" w:color="000000"/>
              <w:bottom w:val="single" w:sz="4" w:space="0" w:color="000000"/>
              <w:right w:val="single" w:sz="4" w:space="0" w:color="000000"/>
            </w:tcBorders>
            <w:shd w:val="clear" w:color="auto" w:fill="auto"/>
          </w:tcPr>
          <w:p w:rsidR="0028433E" w:rsidRPr="00BB741D" w:rsidRDefault="0028433E">
            <w:pPr>
              <w:tabs>
                <w:tab w:val="left" w:pos="840"/>
              </w:tabs>
              <w:snapToGrid w:val="0"/>
              <w:jc w:val="both"/>
              <w:rPr>
                <w:i/>
                <w:sz w:val="24"/>
                <w:szCs w:val="24"/>
              </w:rPr>
            </w:pPr>
            <w:r w:rsidRPr="00BB741D">
              <w:rPr>
                <w:rFonts w:eastAsia="Arial"/>
                <w:b/>
                <w:bCs/>
                <w:sz w:val="24"/>
                <w:szCs w:val="24"/>
              </w:rPr>
              <w:t xml:space="preserve">O </w:t>
            </w:r>
            <w:r w:rsidRPr="00BB741D">
              <w:rPr>
                <w:b/>
                <w:bCs/>
                <w:sz w:val="24"/>
                <w:szCs w:val="24"/>
              </w:rPr>
              <w:t xml:space="preserve">non </w:t>
            </w:r>
            <w:r w:rsidRPr="00BB741D">
              <w:rPr>
                <w:b/>
                <w:sz w:val="24"/>
                <w:szCs w:val="24"/>
              </w:rPr>
              <w:t xml:space="preserve">è </w:t>
            </w:r>
            <w:r w:rsidRPr="00BB741D">
              <w:rPr>
                <w:b/>
                <w:bCs/>
                <w:sz w:val="24"/>
                <w:szCs w:val="24"/>
              </w:rPr>
              <w:t>stata</w:t>
            </w:r>
            <w:r w:rsidRPr="00BB741D">
              <w:rPr>
                <w:b/>
                <w:sz w:val="24"/>
                <w:szCs w:val="24"/>
              </w:rPr>
              <w:t xml:space="preserve"> pronunciata : </w:t>
            </w:r>
            <w:r w:rsidRPr="00BB741D">
              <w:rPr>
                <w:sz w:val="24"/>
                <w:szCs w:val="24"/>
              </w:rPr>
              <w:t>sentenza di condanna passata in giudicato, o emesso decreto penale di condanna divenuto irrevocabile, oppure sentenza di applicazione della pena su richiesta, ai sensi dell’art. 444 del codice di procedura penale, per reati gravi in danno dello Stato o della Comunità che incidono sulla moralità professionale; sentenza di condanna passata in giudicato per uno o più reati di partecipazione a un’organizzazione criminale, corruzione, frode, riciclaggio, quali definiti dagli atti comunitari citati dall’art. 45, paragrafo 1, direttiva Ce 2004/18;</w:t>
            </w:r>
          </w:p>
          <w:p w:rsidR="0028433E" w:rsidRPr="00BB741D" w:rsidRDefault="0028433E">
            <w:pPr>
              <w:rPr>
                <w:i/>
                <w:sz w:val="24"/>
                <w:szCs w:val="24"/>
              </w:rPr>
            </w:pPr>
          </w:p>
          <w:p w:rsidR="0028433E" w:rsidRPr="00BB741D" w:rsidRDefault="0028433E">
            <w:pPr>
              <w:rPr>
                <w:sz w:val="24"/>
                <w:szCs w:val="24"/>
              </w:rPr>
            </w:pPr>
            <w:r w:rsidRPr="00BB741D">
              <w:rPr>
                <w:i/>
                <w:sz w:val="24"/>
                <w:szCs w:val="24"/>
              </w:rPr>
              <w:t>(le due caselle sono alternative – barrare quella interessata)</w:t>
            </w:r>
          </w:p>
          <w:p w:rsidR="0028433E" w:rsidRPr="00BB741D" w:rsidRDefault="0028433E">
            <w:pPr>
              <w:jc w:val="both"/>
              <w:rPr>
                <w:sz w:val="24"/>
                <w:szCs w:val="24"/>
              </w:rPr>
            </w:pPr>
          </w:p>
          <w:p w:rsidR="0028433E" w:rsidRPr="00BB741D" w:rsidRDefault="0028433E">
            <w:pPr>
              <w:tabs>
                <w:tab w:val="left" w:pos="612"/>
              </w:tabs>
              <w:snapToGrid w:val="0"/>
              <w:ind w:left="340" w:hanging="340"/>
              <w:jc w:val="both"/>
              <w:rPr>
                <w:b/>
                <w:i/>
                <w:sz w:val="24"/>
                <w:szCs w:val="24"/>
              </w:rPr>
            </w:pPr>
            <w:r w:rsidRPr="00BB741D">
              <w:rPr>
                <w:rFonts w:eastAsia="Arial"/>
                <w:b/>
                <w:sz w:val="24"/>
                <w:szCs w:val="24"/>
              </w:rPr>
              <w:t xml:space="preserve">O </w:t>
            </w:r>
            <w:r w:rsidRPr="00BB741D">
              <w:rPr>
                <w:b/>
                <w:bCs/>
                <w:sz w:val="24"/>
                <w:szCs w:val="24"/>
              </w:rPr>
              <w:t xml:space="preserve">è/sono </w:t>
            </w:r>
            <w:r w:rsidRPr="00BB741D">
              <w:rPr>
                <w:sz w:val="24"/>
                <w:szCs w:val="24"/>
              </w:rPr>
              <w:t xml:space="preserve">stata/e </w:t>
            </w:r>
            <w:r w:rsidRPr="00BB741D">
              <w:rPr>
                <w:b/>
                <w:bCs/>
                <w:sz w:val="24"/>
                <w:szCs w:val="24"/>
              </w:rPr>
              <w:t xml:space="preserve">pronunciata/e : </w:t>
            </w:r>
            <w:r w:rsidRPr="00BB741D">
              <w:rPr>
                <w:sz w:val="24"/>
                <w:szCs w:val="24"/>
              </w:rPr>
              <w:t xml:space="preserve"> la/e seguente/i sentenza/e di condanna passata in giudicato, o decreto/i penale/i di condanna divenuto/i irrevocabile/i, oppure sentenza/e di applicazione della pena su richiesta, ai sensi dell’art. 444 del codice di procedura penale (</w:t>
            </w:r>
            <w:r w:rsidRPr="00BB741D">
              <w:rPr>
                <w:b/>
                <w:bCs/>
                <w:i/>
                <w:sz w:val="24"/>
                <w:szCs w:val="24"/>
              </w:rPr>
              <w:t>ivi incluse</w:t>
            </w:r>
            <w:r w:rsidRPr="00BB741D">
              <w:rPr>
                <w:i/>
                <w:sz w:val="24"/>
                <w:szCs w:val="24"/>
              </w:rPr>
              <w:t xml:space="preserve"> quelle per le quali è stato concesso il beneficio della non menzione)</w:t>
            </w:r>
            <w:r w:rsidRPr="00BB741D">
              <w:rPr>
                <w:sz w:val="24"/>
                <w:szCs w:val="24"/>
              </w:rPr>
              <w:t xml:space="preserve"> per reati gravi in danno dello Stato o della Comunità che incidono sulla moralità professionale; sentenza di condanna passata in giudicato per uno o più reati di partecipazione a un’organizzazione criminale, corruzione, frode, riciclaggio, quali definiti dagli atti comunitari citati dall’art. 45, paragrafo 1, direttiva Ce 2004/18:</w:t>
            </w:r>
          </w:p>
          <w:p w:rsidR="0028433E" w:rsidRPr="00BB741D" w:rsidRDefault="0028433E">
            <w:pPr>
              <w:jc w:val="both"/>
              <w:rPr>
                <w:b/>
                <w:i/>
                <w:sz w:val="24"/>
                <w:szCs w:val="24"/>
              </w:rPr>
            </w:pPr>
          </w:p>
          <w:p w:rsidR="0028433E" w:rsidRPr="00BB741D" w:rsidRDefault="0028433E">
            <w:pPr>
              <w:jc w:val="both"/>
              <w:rPr>
                <w:b/>
                <w:i/>
                <w:sz w:val="24"/>
                <w:szCs w:val="24"/>
              </w:rPr>
            </w:pPr>
            <w:r w:rsidRPr="00BB741D">
              <w:rPr>
                <w:b/>
                <w:i/>
                <w:sz w:val="24"/>
                <w:szCs w:val="24"/>
              </w:rPr>
              <w:t>ELENCO SENTENZE/DECRETI</w:t>
            </w:r>
          </w:p>
          <w:p w:rsidR="0028433E" w:rsidRPr="00BB741D" w:rsidRDefault="0028433E">
            <w:pPr>
              <w:jc w:val="both"/>
              <w:rPr>
                <w:b/>
                <w:i/>
                <w:sz w:val="24"/>
                <w:szCs w:val="24"/>
              </w:rPr>
            </w:pPr>
          </w:p>
          <w:p w:rsidR="0028433E" w:rsidRPr="00BB741D" w:rsidRDefault="0028433E">
            <w:pPr>
              <w:spacing w:line="360" w:lineRule="auto"/>
              <w:jc w:val="both"/>
              <w:rPr>
                <w:sz w:val="24"/>
                <w:szCs w:val="24"/>
              </w:rPr>
            </w:pPr>
            <w:r w:rsidRPr="00BB741D">
              <w:rPr>
                <w:rFonts w:eastAsia="Arial"/>
                <w:sz w:val="24"/>
                <w:szCs w:val="24"/>
              </w:rPr>
              <w:t xml:space="preserve"> </w:t>
            </w:r>
            <w:r w:rsidRPr="00BB741D">
              <w:rPr>
                <w:b/>
                <w:sz w:val="24"/>
                <w:szCs w:val="24"/>
              </w:rPr>
              <w:t>Sentenza/Decreto</w:t>
            </w:r>
            <w:r w:rsidRPr="00BB741D">
              <w:rPr>
                <w:sz w:val="24"/>
                <w:szCs w:val="24"/>
              </w:rPr>
              <w:t xml:space="preserve"> n. ___________ </w:t>
            </w:r>
            <w:r w:rsidRPr="00BB741D">
              <w:rPr>
                <w:b/>
                <w:sz w:val="24"/>
                <w:szCs w:val="24"/>
              </w:rPr>
              <w:t xml:space="preserve">del </w:t>
            </w:r>
            <w:r w:rsidRPr="00BB741D">
              <w:rPr>
                <w:sz w:val="24"/>
                <w:szCs w:val="24"/>
              </w:rPr>
              <w:t>___________________________</w:t>
            </w:r>
          </w:p>
          <w:p w:rsidR="0028433E" w:rsidRPr="00BB741D" w:rsidRDefault="0028433E">
            <w:pPr>
              <w:spacing w:line="360" w:lineRule="auto"/>
              <w:jc w:val="both"/>
              <w:rPr>
                <w:sz w:val="24"/>
                <w:szCs w:val="24"/>
              </w:rPr>
            </w:pPr>
            <w:r w:rsidRPr="00BB741D">
              <w:rPr>
                <w:sz w:val="24"/>
                <w:szCs w:val="24"/>
              </w:rPr>
              <w:t>Giudice che ha emesso il provvedimento _________________________________</w:t>
            </w:r>
          </w:p>
          <w:p w:rsidR="0028433E" w:rsidRPr="00BB741D" w:rsidRDefault="0028433E">
            <w:pPr>
              <w:spacing w:line="360" w:lineRule="auto"/>
              <w:jc w:val="both"/>
              <w:rPr>
                <w:sz w:val="24"/>
                <w:szCs w:val="24"/>
              </w:rPr>
            </w:pPr>
            <w:r w:rsidRPr="00BB741D">
              <w:rPr>
                <w:sz w:val="24"/>
                <w:szCs w:val="24"/>
              </w:rPr>
              <w:t>Norma violata ____________________________________________________</w:t>
            </w:r>
          </w:p>
          <w:p w:rsidR="0028433E" w:rsidRPr="00BB741D" w:rsidRDefault="0028433E">
            <w:pPr>
              <w:spacing w:line="360" w:lineRule="auto"/>
              <w:jc w:val="both"/>
              <w:rPr>
                <w:sz w:val="24"/>
                <w:szCs w:val="24"/>
              </w:rPr>
            </w:pPr>
            <w:r w:rsidRPr="00BB741D">
              <w:rPr>
                <w:sz w:val="24"/>
                <w:szCs w:val="24"/>
              </w:rPr>
              <w:t>Pena applicata ___________________________________________________</w:t>
            </w:r>
          </w:p>
          <w:p w:rsidR="0028433E" w:rsidRPr="00BB741D" w:rsidRDefault="0028433E">
            <w:pPr>
              <w:rPr>
                <w:sz w:val="24"/>
                <w:szCs w:val="24"/>
              </w:rPr>
            </w:pPr>
          </w:p>
          <w:p w:rsidR="0028433E" w:rsidRPr="00BB741D" w:rsidRDefault="0028433E">
            <w:pPr>
              <w:spacing w:line="360" w:lineRule="auto"/>
              <w:jc w:val="both"/>
              <w:rPr>
                <w:sz w:val="24"/>
                <w:szCs w:val="24"/>
              </w:rPr>
            </w:pPr>
            <w:r w:rsidRPr="00BB741D">
              <w:rPr>
                <w:rFonts w:eastAsia="Arial"/>
                <w:sz w:val="24"/>
                <w:szCs w:val="24"/>
              </w:rPr>
              <w:t xml:space="preserve"> </w:t>
            </w:r>
            <w:r w:rsidRPr="00BB741D">
              <w:rPr>
                <w:b/>
                <w:sz w:val="24"/>
                <w:szCs w:val="24"/>
              </w:rPr>
              <w:t>Sentenza/Decreto</w:t>
            </w:r>
            <w:r w:rsidRPr="00BB741D">
              <w:rPr>
                <w:sz w:val="24"/>
                <w:szCs w:val="24"/>
              </w:rPr>
              <w:t xml:space="preserve"> n. ___________ </w:t>
            </w:r>
            <w:r w:rsidRPr="00BB741D">
              <w:rPr>
                <w:b/>
                <w:sz w:val="24"/>
                <w:szCs w:val="24"/>
              </w:rPr>
              <w:t xml:space="preserve">del </w:t>
            </w:r>
            <w:r w:rsidRPr="00BB741D">
              <w:rPr>
                <w:sz w:val="24"/>
                <w:szCs w:val="24"/>
              </w:rPr>
              <w:t>___________________________</w:t>
            </w:r>
          </w:p>
          <w:p w:rsidR="0028433E" w:rsidRPr="00BB741D" w:rsidRDefault="0028433E">
            <w:pPr>
              <w:spacing w:line="360" w:lineRule="auto"/>
              <w:jc w:val="both"/>
              <w:rPr>
                <w:sz w:val="24"/>
                <w:szCs w:val="24"/>
              </w:rPr>
            </w:pPr>
            <w:r w:rsidRPr="00BB741D">
              <w:rPr>
                <w:sz w:val="24"/>
                <w:szCs w:val="24"/>
              </w:rPr>
              <w:t>Giudice che ha emesso il provvedimento _________________________________</w:t>
            </w:r>
          </w:p>
          <w:p w:rsidR="0028433E" w:rsidRPr="00BB741D" w:rsidRDefault="0028433E">
            <w:pPr>
              <w:spacing w:line="360" w:lineRule="auto"/>
              <w:jc w:val="both"/>
              <w:rPr>
                <w:sz w:val="24"/>
                <w:szCs w:val="24"/>
              </w:rPr>
            </w:pPr>
            <w:r w:rsidRPr="00BB741D">
              <w:rPr>
                <w:sz w:val="24"/>
                <w:szCs w:val="24"/>
              </w:rPr>
              <w:lastRenderedPageBreak/>
              <w:t>Norma violata ____________________________________________________</w:t>
            </w:r>
          </w:p>
          <w:p w:rsidR="0028433E" w:rsidRPr="00BB741D" w:rsidRDefault="0028433E" w:rsidP="0028433E">
            <w:pPr>
              <w:spacing w:line="360" w:lineRule="auto"/>
              <w:jc w:val="both"/>
              <w:rPr>
                <w:sz w:val="24"/>
                <w:szCs w:val="24"/>
              </w:rPr>
            </w:pPr>
            <w:r w:rsidRPr="00BB741D">
              <w:rPr>
                <w:sz w:val="24"/>
                <w:szCs w:val="24"/>
              </w:rPr>
              <w:t>Pena applicata ___________________________________________________</w:t>
            </w:r>
          </w:p>
          <w:p w:rsidR="0042275E" w:rsidRPr="00BB741D" w:rsidRDefault="0042275E" w:rsidP="0028433E">
            <w:pPr>
              <w:spacing w:line="360" w:lineRule="auto"/>
              <w:jc w:val="both"/>
              <w:rPr>
                <w:sz w:val="24"/>
                <w:szCs w:val="24"/>
              </w:rPr>
            </w:pPr>
          </w:p>
          <w:p w:rsidR="0042275E" w:rsidRPr="00BB741D" w:rsidRDefault="0042275E" w:rsidP="0042275E">
            <w:pPr>
              <w:numPr>
                <w:ilvl w:val="0"/>
                <w:numId w:val="4"/>
              </w:numPr>
              <w:shd w:val="clear" w:color="auto" w:fill="E6E6FF"/>
              <w:tabs>
                <w:tab w:val="clear" w:pos="283"/>
                <w:tab w:val="num" w:pos="0"/>
              </w:tabs>
              <w:spacing w:line="360" w:lineRule="auto"/>
              <w:ind w:left="357" w:right="-3"/>
              <w:jc w:val="both"/>
              <w:rPr>
                <w:b/>
                <w:bCs/>
                <w:sz w:val="24"/>
                <w:szCs w:val="24"/>
              </w:rPr>
            </w:pPr>
            <w:r w:rsidRPr="00BB741D">
              <w:rPr>
                <w:sz w:val="24"/>
                <w:szCs w:val="24"/>
              </w:rPr>
              <w:tab/>
              <w:t xml:space="preserve">Ai sensi dell'art. 80 del </w:t>
            </w:r>
            <w:proofErr w:type="spellStart"/>
            <w:r w:rsidRPr="00BB741D">
              <w:rPr>
                <w:sz w:val="24"/>
                <w:szCs w:val="24"/>
              </w:rPr>
              <w:t>D.Lgs.</w:t>
            </w:r>
            <w:proofErr w:type="spellEnd"/>
            <w:r w:rsidRPr="00BB741D">
              <w:rPr>
                <w:sz w:val="24"/>
                <w:szCs w:val="24"/>
              </w:rPr>
              <w:t xml:space="preserve"> n. 50/2016, il soggetto dichiarante </w:t>
            </w:r>
            <w:r w:rsidRPr="00BB741D">
              <w:rPr>
                <w:b/>
                <w:bCs/>
                <w:sz w:val="24"/>
                <w:szCs w:val="24"/>
              </w:rPr>
              <w:t>non deve dichiarare le condanne</w:t>
            </w:r>
            <w:r w:rsidRPr="00BB741D">
              <w:rPr>
                <w:sz w:val="24"/>
                <w:szCs w:val="24"/>
              </w:rPr>
              <w:t xml:space="preserve"> relative a reati depenalizzati ovvero dichiarati estinti dopo la condanna stessa, né le condanne revocate, né quelle per le quali è intervenuta la riabilitazione.</w:t>
            </w:r>
          </w:p>
        </w:tc>
      </w:tr>
    </w:tbl>
    <w:p w:rsidR="0028433E" w:rsidRPr="00BB741D" w:rsidRDefault="0028433E">
      <w:pPr>
        <w:jc w:val="both"/>
        <w:rPr>
          <w:sz w:val="24"/>
          <w:szCs w:val="24"/>
        </w:rPr>
      </w:pPr>
    </w:p>
    <w:p w:rsidR="0028433E" w:rsidRPr="00BB741D" w:rsidRDefault="0028433E">
      <w:pPr>
        <w:numPr>
          <w:ilvl w:val="0"/>
          <w:numId w:val="3"/>
        </w:numPr>
        <w:tabs>
          <w:tab w:val="left" w:pos="840"/>
        </w:tabs>
        <w:snapToGrid w:val="0"/>
        <w:jc w:val="both"/>
        <w:rPr>
          <w:sz w:val="24"/>
          <w:szCs w:val="24"/>
        </w:rPr>
      </w:pPr>
      <w:r w:rsidRPr="00BB741D">
        <w:rPr>
          <w:sz w:val="24"/>
          <w:szCs w:val="24"/>
        </w:rPr>
        <w:t>di non aver violato il divieto di intestazione fiduciaria posto all’art. 17 della L. n. 55/90;</w:t>
      </w:r>
    </w:p>
    <w:p w:rsidR="0028433E" w:rsidRPr="00BB741D" w:rsidRDefault="0028433E">
      <w:pPr>
        <w:numPr>
          <w:ilvl w:val="0"/>
          <w:numId w:val="3"/>
        </w:numPr>
        <w:tabs>
          <w:tab w:val="left" w:pos="840"/>
        </w:tabs>
        <w:snapToGrid w:val="0"/>
        <w:jc w:val="both"/>
        <w:rPr>
          <w:sz w:val="24"/>
          <w:szCs w:val="24"/>
        </w:rPr>
      </w:pPr>
      <w:r w:rsidRPr="00BB741D">
        <w:rPr>
          <w:sz w:val="24"/>
          <w:szCs w:val="24"/>
        </w:rPr>
        <w:t>di non aver commesso gravi infrazioni debitamente accertate alle norme in materia di sicurezza e a ogni altro obbligo derivante dai rapporti di lavoro, risultanti dai dati in possesso dell'Osservatorio</w:t>
      </w:r>
      <w:r w:rsidR="003218C6">
        <w:rPr>
          <w:sz w:val="24"/>
          <w:szCs w:val="24"/>
        </w:rPr>
        <w:t xml:space="preserve"> dell’ANAC</w:t>
      </w:r>
      <w:r w:rsidRPr="00BB741D">
        <w:rPr>
          <w:sz w:val="24"/>
          <w:szCs w:val="24"/>
        </w:rPr>
        <w:t xml:space="preserve">; </w:t>
      </w:r>
    </w:p>
    <w:p w:rsidR="0028433E" w:rsidRPr="00BB741D" w:rsidRDefault="0028433E">
      <w:pPr>
        <w:numPr>
          <w:ilvl w:val="0"/>
          <w:numId w:val="3"/>
        </w:numPr>
        <w:tabs>
          <w:tab w:val="left" w:pos="840"/>
        </w:tabs>
        <w:snapToGrid w:val="0"/>
        <w:jc w:val="both"/>
        <w:rPr>
          <w:sz w:val="24"/>
          <w:szCs w:val="24"/>
        </w:rPr>
      </w:pPr>
      <w:r w:rsidRPr="00BB741D">
        <w:rPr>
          <w:sz w:val="24"/>
          <w:szCs w:val="24"/>
        </w:rPr>
        <w:t>di non aver commesso errore grave, nell’esercizio della propria attività professionale;</w:t>
      </w:r>
    </w:p>
    <w:p w:rsidR="0028433E" w:rsidRPr="00BB741D" w:rsidRDefault="0028433E">
      <w:pPr>
        <w:numPr>
          <w:ilvl w:val="0"/>
          <w:numId w:val="3"/>
        </w:numPr>
        <w:tabs>
          <w:tab w:val="clear" w:pos="360"/>
          <w:tab w:val="left" w:pos="345"/>
        </w:tabs>
        <w:jc w:val="both"/>
        <w:rPr>
          <w:sz w:val="24"/>
          <w:szCs w:val="24"/>
        </w:rPr>
      </w:pPr>
      <w:r w:rsidRPr="00BB741D">
        <w:rPr>
          <w:sz w:val="24"/>
          <w:szCs w:val="24"/>
        </w:rPr>
        <w:t xml:space="preserve">di non aver commesso violazioni gravi, definitivamente accertate, rispetto agli obblighi relativi al pagamento delle imposte e tasse, secondo la legislazione italiana o quella dello Stato in cui sono stabiliti </w:t>
      </w:r>
      <w:r w:rsidRPr="00BB741D">
        <w:rPr>
          <w:i/>
          <w:iCs/>
          <w:sz w:val="24"/>
          <w:szCs w:val="24"/>
        </w:rPr>
        <w:t xml:space="preserve">(si intendono gravi le violazioni che comportano un omesso pagamento di imposte e tasse per importo superiore all'importo di cui all'art. 48-bis, commi 1 e 2-bis, del DPR n. 602/1973, pari ad Euro 10.000, variabili con </w:t>
      </w:r>
      <w:proofErr w:type="spellStart"/>
      <w:r w:rsidRPr="00BB741D">
        <w:rPr>
          <w:i/>
          <w:iCs/>
          <w:sz w:val="24"/>
          <w:szCs w:val="24"/>
        </w:rPr>
        <w:t>d.m.</w:t>
      </w:r>
      <w:proofErr w:type="spellEnd"/>
      <w:r w:rsidRPr="00BB741D">
        <w:rPr>
          <w:i/>
          <w:iCs/>
          <w:sz w:val="24"/>
          <w:szCs w:val="24"/>
        </w:rPr>
        <w:t xml:space="preserve"> economia)</w:t>
      </w:r>
      <w:r w:rsidRPr="00BB741D">
        <w:rPr>
          <w:sz w:val="24"/>
          <w:szCs w:val="24"/>
        </w:rPr>
        <w:t>;</w:t>
      </w:r>
    </w:p>
    <w:p w:rsidR="0028433E" w:rsidRPr="00BB741D" w:rsidRDefault="0028433E">
      <w:pPr>
        <w:numPr>
          <w:ilvl w:val="0"/>
          <w:numId w:val="3"/>
        </w:numPr>
        <w:tabs>
          <w:tab w:val="clear" w:pos="360"/>
          <w:tab w:val="left" w:pos="345"/>
        </w:tabs>
        <w:jc w:val="both"/>
        <w:rPr>
          <w:sz w:val="24"/>
          <w:szCs w:val="24"/>
        </w:rPr>
      </w:pPr>
      <w:r w:rsidRPr="00BB741D">
        <w:rPr>
          <w:sz w:val="24"/>
          <w:szCs w:val="24"/>
        </w:rPr>
        <w:t>di non aver presentato falsa dichiarazione o falsa documentazione in merito ai requisiti e alle condizioni rilevanti per la partecipazione alle procedure di gara e per l’affidamento dei subappalti, ed in tal senso nulla risulta iscritto nel casellario informatico dei contratti pubblici presso l'Osservatorio</w:t>
      </w:r>
      <w:r w:rsidR="003218C6" w:rsidRPr="003218C6">
        <w:rPr>
          <w:sz w:val="24"/>
          <w:szCs w:val="24"/>
        </w:rPr>
        <w:t xml:space="preserve"> </w:t>
      </w:r>
      <w:r w:rsidR="003218C6">
        <w:rPr>
          <w:sz w:val="24"/>
          <w:szCs w:val="24"/>
        </w:rPr>
        <w:t>dell’ANAC</w:t>
      </w:r>
      <w:r w:rsidRPr="00BB741D">
        <w:rPr>
          <w:sz w:val="24"/>
          <w:szCs w:val="24"/>
        </w:rPr>
        <w:t>;</w:t>
      </w:r>
    </w:p>
    <w:p w:rsidR="0028433E" w:rsidRPr="00BB741D" w:rsidRDefault="0028433E">
      <w:pPr>
        <w:numPr>
          <w:ilvl w:val="0"/>
          <w:numId w:val="3"/>
        </w:numPr>
        <w:tabs>
          <w:tab w:val="clear" w:pos="360"/>
          <w:tab w:val="left" w:pos="345"/>
        </w:tabs>
        <w:jc w:val="both"/>
        <w:rPr>
          <w:sz w:val="24"/>
          <w:szCs w:val="24"/>
        </w:rPr>
      </w:pPr>
      <w:r w:rsidRPr="00BB741D">
        <w:rPr>
          <w:sz w:val="24"/>
          <w:szCs w:val="24"/>
        </w:rPr>
        <w:t>di non aver commesso violazioni gravi, definitivamente accertate, alle norme in materia di contributi previdenziali e assistenziali, secondo la legislazione italiana o dello Stato in cui sono stabiliti</w:t>
      </w:r>
      <w:r w:rsidRPr="00BB741D">
        <w:rPr>
          <w:i/>
          <w:iCs/>
          <w:sz w:val="24"/>
          <w:szCs w:val="24"/>
        </w:rPr>
        <w:t>(si intendono gravi le violazioni ostative al rilascio del DURC – vedi art. 8, comma 3, D.M. 24/10/2007)</w:t>
      </w:r>
      <w:r w:rsidRPr="00BB741D">
        <w:rPr>
          <w:sz w:val="24"/>
          <w:szCs w:val="24"/>
        </w:rPr>
        <w:t>;</w:t>
      </w:r>
    </w:p>
    <w:p w:rsidR="0028433E" w:rsidRPr="00BB741D" w:rsidRDefault="0028433E">
      <w:pPr>
        <w:numPr>
          <w:ilvl w:val="0"/>
          <w:numId w:val="3"/>
        </w:numPr>
        <w:tabs>
          <w:tab w:val="clear" w:pos="360"/>
          <w:tab w:val="left" w:pos="345"/>
        </w:tabs>
        <w:jc w:val="both"/>
        <w:rPr>
          <w:sz w:val="24"/>
          <w:szCs w:val="24"/>
        </w:rPr>
      </w:pPr>
      <w:r w:rsidRPr="00BB741D">
        <w:rPr>
          <w:sz w:val="24"/>
          <w:szCs w:val="24"/>
        </w:rPr>
        <w:t xml:space="preserve">non è stata applicata la sanzione </w:t>
      </w:r>
      <w:proofErr w:type="spellStart"/>
      <w:r w:rsidRPr="00BB741D">
        <w:rPr>
          <w:sz w:val="24"/>
          <w:szCs w:val="24"/>
        </w:rPr>
        <w:t>interdittiva</w:t>
      </w:r>
      <w:proofErr w:type="spellEnd"/>
      <w:r w:rsidRPr="00BB741D">
        <w:rPr>
          <w:sz w:val="24"/>
          <w:szCs w:val="24"/>
        </w:rPr>
        <w:t xml:space="preserve"> di cui all’art. 9, comma 2, lett. c), del </w:t>
      </w:r>
      <w:proofErr w:type="spellStart"/>
      <w:r w:rsidRPr="00BB741D">
        <w:rPr>
          <w:sz w:val="24"/>
          <w:szCs w:val="24"/>
        </w:rPr>
        <w:t>D.Lgs.</w:t>
      </w:r>
      <w:proofErr w:type="spellEnd"/>
      <w:r w:rsidRPr="00BB741D">
        <w:rPr>
          <w:sz w:val="24"/>
          <w:szCs w:val="24"/>
        </w:rPr>
        <w:t xml:space="preserve"> 08.06.2001 n. 231 o altra sanzione che comporta il divieto di contrarre con la pubblica amministrazione;</w:t>
      </w:r>
    </w:p>
    <w:p w:rsidR="0028433E" w:rsidRPr="00BB741D" w:rsidRDefault="003050A3">
      <w:pPr>
        <w:numPr>
          <w:ilvl w:val="0"/>
          <w:numId w:val="3"/>
        </w:numPr>
        <w:tabs>
          <w:tab w:val="clear" w:pos="360"/>
          <w:tab w:val="left" w:pos="345"/>
        </w:tabs>
        <w:jc w:val="both"/>
        <w:rPr>
          <w:sz w:val="24"/>
          <w:szCs w:val="24"/>
        </w:rPr>
      </w:pPr>
      <w:r w:rsidRPr="00BB741D">
        <w:rPr>
          <w:sz w:val="24"/>
          <w:szCs w:val="24"/>
        </w:rPr>
        <w:t xml:space="preserve">non è stata applicata </w:t>
      </w:r>
      <w:r w:rsidR="0028433E" w:rsidRPr="00BB741D">
        <w:rPr>
          <w:sz w:val="24"/>
          <w:szCs w:val="24"/>
        </w:rPr>
        <w:t xml:space="preserve">alcuna sanzione </w:t>
      </w:r>
      <w:proofErr w:type="spellStart"/>
      <w:r w:rsidR="0028433E" w:rsidRPr="00BB741D">
        <w:rPr>
          <w:sz w:val="24"/>
          <w:szCs w:val="24"/>
        </w:rPr>
        <w:t>interdittiva</w:t>
      </w:r>
      <w:proofErr w:type="spellEnd"/>
      <w:r w:rsidR="0028433E" w:rsidRPr="00BB741D">
        <w:rPr>
          <w:sz w:val="24"/>
          <w:szCs w:val="24"/>
        </w:rPr>
        <w:t xml:space="preserve"> di cui all’art. 14, comma 1, del </w:t>
      </w:r>
      <w:proofErr w:type="spellStart"/>
      <w:r w:rsidR="0028433E" w:rsidRPr="00BB741D">
        <w:rPr>
          <w:sz w:val="24"/>
          <w:szCs w:val="24"/>
        </w:rPr>
        <w:t>D.Lgs.</w:t>
      </w:r>
      <w:proofErr w:type="spellEnd"/>
      <w:r w:rsidR="0028433E" w:rsidRPr="00BB741D">
        <w:rPr>
          <w:sz w:val="24"/>
          <w:szCs w:val="24"/>
        </w:rPr>
        <w:t xml:space="preserve"> </w:t>
      </w:r>
      <w:proofErr w:type="spellStart"/>
      <w:r w:rsidR="0028433E" w:rsidRPr="00BB741D">
        <w:rPr>
          <w:sz w:val="24"/>
          <w:szCs w:val="24"/>
        </w:rPr>
        <w:t>n°</w:t>
      </w:r>
      <w:proofErr w:type="spellEnd"/>
      <w:r w:rsidR="0028433E" w:rsidRPr="00BB741D">
        <w:rPr>
          <w:sz w:val="24"/>
          <w:szCs w:val="24"/>
        </w:rPr>
        <w:t xml:space="preserve"> 81/08 e </w:t>
      </w:r>
      <w:proofErr w:type="spellStart"/>
      <w:r w:rsidR="0028433E" w:rsidRPr="00BB741D">
        <w:rPr>
          <w:sz w:val="24"/>
          <w:szCs w:val="24"/>
        </w:rPr>
        <w:t>s.m.i.</w:t>
      </w:r>
      <w:proofErr w:type="spellEnd"/>
      <w:r w:rsidR="0028433E" w:rsidRPr="00BB741D">
        <w:rPr>
          <w:sz w:val="24"/>
          <w:szCs w:val="24"/>
        </w:rPr>
        <w:t>, che comporti il divieto di contrarre con la pubblica amministrazione e di partecipare a gare pubbliche;</w:t>
      </w:r>
    </w:p>
    <w:p w:rsidR="0028433E" w:rsidRPr="00BB741D" w:rsidRDefault="0028433E">
      <w:pPr>
        <w:numPr>
          <w:ilvl w:val="0"/>
          <w:numId w:val="3"/>
        </w:numPr>
        <w:tabs>
          <w:tab w:val="clear" w:pos="360"/>
          <w:tab w:val="left" w:pos="345"/>
        </w:tabs>
        <w:jc w:val="both"/>
        <w:rPr>
          <w:sz w:val="24"/>
          <w:szCs w:val="24"/>
        </w:rPr>
      </w:pPr>
      <w:r w:rsidRPr="00BB741D">
        <w:rPr>
          <w:sz w:val="24"/>
          <w:szCs w:val="24"/>
        </w:rPr>
        <w:t xml:space="preserve">di non essere incorso, nei due anni precedenti alla data della gara, nei provvedimenti previsti dall’art. 44 del </w:t>
      </w:r>
      <w:proofErr w:type="spellStart"/>
      <w:r w:rsidRPr="00BB741D">
        <w:rPr>
          <w:sz w:val="24"/>
          <w:szCs w:val="24"/>
        </w:rPr>
        <w:t>D.Lgs.</w:t>
      </w:r>
      <w:proofErr w:type="spellEnd"/>
      <w:r w:rsidRPr="00BB741D">
        <w:rPr>
          <w:sz w:val="24"/>
          <w:szCs w:val="24"/>
        </w:rPr>
        <w:t xml:space="preserve"> 25.7.1998, n. 286 sull’immigrazione per gravi comportamenti ed atti discriminatori;</w:t>
      </w:r>
    </w:p>
    <w:p w:rsidR="0028433E" w:rsidRPr="00BB741D" w:rsidRDefault="0028433E">
      <w:pPr>
        <w:numPr>
          <w:ilvl w:val="0"/>
          <w:numId w:val="3"/>
        </w:numPr>
        <w:tabs>
          <w:tab w:val="clear" w:pos="360"/>
          <w:tab w:val="left" w:pos="345"/>
        </w:tabs>
        <w:jc w:val="both"/>
        <w:rPr>
          <w:sz w:val="24"/>
          <w:szCs w:val="24"/>
        </w:rPr>
      </w:pPr>
      <w:r w:rsidRPr="00BB741D">
        <w:rPr>
          <w:sz w:val="24"/>
          <w:szCs w:val="24"/>
        </w:rPr>
        <w:t xml:space="preserve">di non trovarsi nelle condizioni di incapacità di contrattare con la pubblica amministrazione, ai sensi degli artt. 32-ter e 32-quater del Codice Penale e </w:t>
      </w:r>
      <w:proofErr w:type="spellStart"/>
      <w:r w:rsidRPr="00BB741D">
        <w:rPr>
          <w:sz w:val="24"/>
          <w:szCs w:val="24"/>
        </w:rPr>
        <w:t>s.m.i.</w:t>
      </w:r>
      <w:proofErr w:type="spellEnd"/>
      <w:r w:rsidRPr="00BB741D">
        <w:rPr>
          <w:sz w:val="24"/>
          <w:szCs w:val="24"/>
        </w:rPr>
        <w:t xml:space="preserve">, nonché ai sensi dell'art. 14, comma 2, del </w:t>
      </w:r>
      <w:proofErr w:type="spellStart"/>
      <w:r w:rsidRPr="00BB741D">
        <w:rPr>
          <w:sz w:val="24"/>
          <w:szCs w:val="24"/>
        </w:rPr>
        <w:t>D.Lgs.</w:t>
      </w:r>
      <w:proofErr w:type="spellEnd"/>
      <w:r w:rsidRPr="00BB741D">
        <w:rPr>
          <w:sz w:val="24"/>
          <w:szCs w:val="24"/>
        </w:rPr>
        <w:t xml:space="preserve"> 231/2001;</w:t>
      </w:r>
    </w:p>
    <w:p w:rsidR="0028433E" w:rsidRPr="00BB741D" w:rsidRDefault="0028433E">
      <w:pPr>
        <w:numPr>
          <w:ilvl w:val="0"/>
          <w:numId w:val="3"/>
        </w:numPr>
        <w:tabs>
          <w:tab w:val="clear" w:pos="360"/>
          <w:tab w:val="left" w:pos="345"/>
        </w:tabs>
        <w:jc w:val="both"/>
        <w:rPr>
          <w:sz w:val="24"/>
          <w:szCs w:val="24"/>
          <w:shd w:val="clear" w:color="auto" w:fill="FFFF00"/>
        </w:rPr>
      </w:pPr>
      <w:r w:rsidRPr="00BB741D">
        <w:rPr>
          <w:sz w:val="24"/>
          <w:szCs w:val="24"/>
        </w:rPr>
        <w:t xml:space="preserve">non risulta, </w:t>
      </w:r>
      <w:r w:rsidRPr="00BB741D">
        <w:rPr>
          <w:i/>
          <w:sz w:val="24"/>
          <w:szCs w:val="24"/>
        </w:rPr>
        <w:t>nell'anno precedente la presente procedura</w:t>
      </w:r>
      <w:r w:rsidRPr="00BB741D">
        <w:rPr>
          <w:sz w:val="24"/>
          <w:szCs w:val="24"/>
        </w:rPr>
        <w:t xml:space="preserve">, la circostanza di cui al comma 3 dell’art. 80 del </w:t>
      </w:r>
      <w:proofErr w:type="spellStart"/>
      <w:r w:rsidRPr="00BB741D">
        <w:rPr>
          <w:sz w:val="24"/>
          <w:szCs w:val="24"/>
        </w:rPr>
        <w:t>D.Lgs.</w:t>
      </w:r>
      <w:proofErr w:type="spellEnd"/>
      <w:r w:rsidRPr="00BB741D">
        <w:rPr>
          <w:sz w:val="24"/>
          <w:szCs w:val="24"/>
        </w:rPr>
        <w:t xml:space="preserve"> 50/2016;</w:t>
      </w:r>
    </w:p>
    <w:p w:rsidR="0028433E" w:rsidRPr="00BB741D" w:rsidRDefault="0028433E">
      <w:pPr>
        <w:tabs>
          <w:tab w:val="left" w:pos="345"/>
        </w:tabs>
        <w:jc w:val="both"/>
        <w:rPr>
          <w:sz w:val="24"/>
          <w:szCs w:val="24"/>
          <w:shd w:val="clear" w:color="auto" w:fill="FFFF00"/>
        </w:rPr>
      </w:pPr>
    </w:p>
    <w:p w:rsidR="0028433E" w:rsidRPr="00BB741D" w:rsidRDefault="0028433E">
      <w:pPr>
        <w:pStyle w:val="Titolo3"/>
        <w:pBdr>
          <w:top w:val="single" w:sz="4" w:space="1" w:color="000000"/>
          <w:left w:val="single" w:sz="4" w:space="4" w:color="000000"/>
          <w:bottom w:val="single" w:sz="4" w:space="1" w:color="000000"/>
          <w:right w:val="single" w:sz="4" w:space="4" w:color="000000"/>
        </w:pBdr>
        <w:shd w:val="clear" w:color="auto" w:fill="CCCCCC"/>
        <w:rPr>
          <w:rFonts w:ascii="Times New Roman" w:hAnsi="Times New Roman" w:cs="Times New Roman"/>
          <w:bCs/>
          <w:szCs w:val="24"/>
        </w:rPr>
      </w:pPr>
      <w:r w:rsidRPr="00BB741D">
        <w:rPr>
          <w:rFonts w:ascii="Times New Roman" w:hAnsi="Times New Roman" w:cs="Times New Roman"/>
          <w:szCs w:val="24"/>
        </w:rPr>
        <w:t>ALTRI AMMINISTRATORI e DIRETTORI TECNICI</w:t>
      </w:r>
    </w:p>
    <w:p w:rsidR="0028433E" w:rsidRPr="00BB741D" w:rsidRDefault="0028433E">
      <w:pPr>
        <w:numPr>
          <w:ilvl w:val="0"/>
          <w:numId w:val="2"/>
        </w:numPr>
        <w:jc w:val="both"/>
        <w:rPr>
          <w:bCs/>
          <w:sz w:val="24"/>
          <w:szCs w:val="24"/>
        </w:rPr>
      </w:pPr>
      <w:r w:rsidRPr="00BB741D">
        <w:rPr>
          <w:bCs/>
          <w:sz w:val="24"/>
          <w:szCs w:val="24"/>
        </w:rPr>
        <w:t xml:space="preserve">che, oltre al sottoscritto, i soci (nel caso di società in nome collettivo) ovvero i soci accomandatari (nel caso di società in accomandita semplice) ovvero gli altri Amministratori muniti di potere di rappresentanza ed i direttori tecnici dell’impresa sono: </w:t>
      </w:r>
    </w:p>
    <w:p w:rsidR="0028433E" w:rsidRPr="00BB741D" w:rsidRDefault="0028433E">
      <w:pPr>
        <w:jc w:val="both"/>
        <w:rPr>
          <w:bCs/>
          <w:sz w:val="24"/>
          <w:szCs w:val="24"/>
        </w:rPr>
      </w:pPr>
    </w:p>
    <w:p w:rsidR="0028433E" w:rsidRPr="00BB741D" w:rsidRDefault="0028433E">
      <w:pPr>
        <w:shd w:val="clear" w:color="auto" w:fill="F2F2F2"/>
        <w:spacing w:line="360" w:lineRule="auto"/>
        <w:ind w:left="340"/>
        <w:jc w:val="both"/>
        <w:rPr>
          <w:sz w:val="24"/>
          <w:szCs w:val="24"/>
        </w:rPr>
      </w:pPr>
      <w:r w:rsidRPr="00BB741D">
        <w:rPr>
          <w:b/>
          <w:sz w:val="24"/>
          <w:szCs w:val="24"/>
        </w:rPr>
        <w:t>Cognome e nome</w:t>
      </w:r>
      <w:r w:rsidRPr="00BB741D">
        <w:rPr>
          <w:sz w:val="24"/>
          <w:szCs w:val="24"/>
        </w:rPr>
        <w:t xml:space="preserve"> _________________________________________________________</w:t>
      </w:r>
    </w:p>
    <w:p w:rsidR="0028433E" w:rsidRPr="00BB741D" w:rsidRDefault="0028433E">
      <w:pPr>
        <w:shd w:val="clear" w:color="auto" w:fill="F2F2F2"/>
        <w:spacing w:line="360" w:lineRule="auto"/>
        <w:ind w:left="340"/>
        <w:jc w:val="both"/>
        <w:rPr>
          <w:sz w:val="24"/>
          <w:szCs w:val="24"/>
        </w:rPr>
      </w:pPr>
      <w:r w:rsidRPr="00BB741D">
        <w:rPr>
          <w:sz w:val="24"/>
          <w:szCs w:val="24"/>
        </w:rPr>
        <w:t>nato a _________________________________________ (_____)  il ________________</w:t>
      </w:r>
    </w:p>
    <w:p w:rsidR="0028433E" w:rsidRPr="00BB741D" w:rsidRDefault="0028433E">
      <w:pPr>
        <w:shd w:val="clear" w:color="auto" w:fill="F2F2F2"/>
        <w:spacing w:line="360" w:lineRule="auto"/>
        <w:ind w:left="340"/>
        <w:jc w:val="both"/>
        <w:rPr>
          <w:sz w:val="24"/>
          <w:szCs w:val="24"/>
        </w:rPr>
      </w:pPr>
      <w:r w:rsidRPr="00BB741D">
        <w:rPr>
          <w:sz w:val="24"/>
          <w:szCs w:val="24"/>
        </w:rPr>
        <w:t>residente a ____________________ (____) in via ________________________ n. _____</w:t>
      </w:r>
    </w:p>
    <w:p w:rsidR="0028433E" w:rsidRPr="00BB741D" w:rsidRDefault="0028433E">
      <w:pPr>
        <w:shd w:val="clear" w:color="auto" w:fill="F2F2F2"/>
        <w:spacing w:line="360" w:lineRule="auto"/>
        <w:ind w:left="340"/>
        <w:jc w:val="both"/>
        <w:rPr>
          <w:sz w:val="24"/>
          <w:szCs w:val="24"/>
        </w:rPr>
      </w:pPr>
      <w:r w:rsidRPr="00BB741D">
        <w:rPr>
          <w:sz w:val="24"/>
          <w:szCs w:val="24"/>
        </w:rPr>
        <w:t>carica ricoperta ____________________________________________________________</w:t>
      </w:r>
    </w:p>
    <w:p w:rsidR="0028433E" w:rsidRPr="00BB741D" w:rsidRDefault="0028433E">
      <w:pPr>
        <w:shd w:val="clear" w:color="auto" w:fill="F2F2F2"/>
        <w:ind w:left="340"/>
        <w:jc w:val="both"/>
        <w:rPr>
          <w:sz w:val="24"/>
          <w:szCs w:val="24"/>
        </w:rPr>
      </w:pPr>
    </w:p>
    <w:p w:rsidR="0028433E" w:rsidRPr="00BB741D" w:rsidRDefault="0028433E">
      <w:pPr>
        <w:shd w:val="clear" w:color="auto" w:fill="F2F2F2"/>
        <w:spacing w:line="360" w:lineRule="auto"/>
        <w:ind w:left="340"/>
        <w:jc w:val="both"/>
        <w:rPr>
          <w:sz w:val="24"/>
          <w:szCs w:val="24"/>
        </w:rPr>
      </w:pPr>
      <w:r w:rsidRPr="00BB741D">
        <w:rPr>
          <w:b/>
          <w:sz w:val="24"/>
          <w:szCs w:val="24"/>
        </w:rPr>
        <w:lastRenderedPageBreak/>
        <w:t>Cognome e nome</w:t>
      </w:r>
      <w:r w:rsidRPr="00BB741D">
        <w:rPr>
          <w:sz w:val="24"/>
          <w:szCs w:val="24"/>
        </w:rPr>
        <w:t xml:space="preserve"> _________________________________________________________</w:t>
      </w:r>
    </w:p>
    <w:p w:rsidR="0028433E" w:rsidRPr="00BB741D" w:rsidRDefault="0028433E">
      <w:pPr>
        <w:shd w:val="clear" w:color="auto" w:fill="F2F2F2"/>
        <w:spacing w:line="360" w:lineRule="auto"/>
        <w:ind w:left="340"/>
        <w:jc w:val="both"/>
        <w:rPr>
          <w:sz w:val="24"/>
          <w:szCs w:val="24"/>
        </w:rPr>
      </w:pPr>
      <w:r w:rsidRPr="00BB741D">
        <w:rPr>
          <w:sz w:val="24"/>
          <w:szCs w:val="24"/>
        </w:rPr>
        <w:t>nato a _________________________________________ (_____)  il ________________</w:t>
      </w:r>
    </w:p>
    <w:p w:rsidR="0028433E" w:rsidRPr="00BB741D" w:rsidRDefault="0028433E">
      <w:pPr>
        <w:shd w:val="clear" w:color="auto" w:fill="F2F2F2"/>
        <w:spacing w:line="360" w:lineRule="auto"/>
        <w:ind w:left="340"/>
        <w:jc w:val="both"/>
        <w:rPr>
          <w:sz w:val="24"/>
          <w:szCs w:val="24"/>
        </w:rPr>
      </w:pPr>
      <w:r w:rsidRPr="00BB741D">
        <w:rPr>
          <w:sz w:val="24"/>
          <w:szCs w:val="24"/>
        </w:rPr>
        <w:t>residente a ____________________ (____) in via ________________________ n. _____</w:t>
      </w:r>
    </w:p>
    <w:p w:rsidR="0028433E" w:rsidRPr="00BB741D" w:rsidRDefault="0028433E">
      <w:pPr>
        <w:shd w:val="clear" w:color="auto" w:fill="F2F2F2"/>
        <w:spacing w:line="360" w:lineRule="auto"/>
        <w:ind w:left="340"/>
        <w:jc w:val="both"/>
        <w:rPr>
          <w:sz w:val="24"/>
          <w:szCs w:val="24"/>
        </w:rPr>
      </w:pPr>
      <w:r w:rsidRPr="00BB741D">
        <w:rPr>
          <w:sz w:val="24"/>
          <w:szCs w:val="24"/>
        </w:rPr>
        <w:t>carica ricoperta ____________________________________________________________</w:t>
      </w:r>
    </w:p>
    <w:p w:rsidR="0028433E" w:rsidRPr="00BB741D" w:rsidRDefault="0028433E">
      <w:pPr>
        <w:shd w:val="clear" w:color="auto" w:fill="F2F2F2"/>
        <w:spacing w:line="360" w:lineRule="auto"/>
        <w:ind w:left="340"/>
        <w:jc w:val="both"/>
        <w:rPr>
          <w:sz w:val="24"/>
          <w:szCs w:val="24"/>
        </w:rPr>
      </w:pPr>
    </w:p>
    <w:p w:rsidR="0028433E" w:rsidRPr="00BB741D" w:rsidRDefault="0028433E">
      <w:pPr>
        <w:shd w:val="clear" w:color="auto" w:fill="F2F2F2"/>
        <w:spacing w:line="360" w:lineRule="auto"/>
        <w:ind w:left="340"/>
        <w:jc w:val="both"/>
        <w:rPr>
          <w:sz w:val="24"/>
          <w:szCs w:val="24"/>
        </w:rPr>
      </w:pPr>
      <w:r w:rsidRPr="00BB741D">
        <w:rPr>
          <w:b/>
          <w:sz w:val="24"/>
          <w:szCs w:val="24"/>
        </w:rPr>
        <w:t>Cognome e nome</w:t>
      </w:r>
      <w:r w:rsidRPr="00BB741D">
        <w:rPr>
          <w:sz w:val="24"/>
          <w:szCs w:val="24"/>
        </w:rPr>
        <w:t xml:space="preserve"> _________________________________________________________</w:t>
      </w:r>
    </w:p>
    <w:p w:rsidR="0028433E" w:rsidRPr="00BB741D" w:rsidRDefault="0028433E">
      <w:pPr>
        <w:shd w:val="clear" w:color="auto" w:fill="F2F2F2"/>
        <w:spacing w:line="360" w:lineRule="auto"/>
        <w:ind w:left="340"/>
        <w:jc w:val="both"/>
        <w:rPr>
          <w:sz w:val="24"/>
          <w:szCs w:val="24"/>
        </w:rPr>
      </w:pPr>
      <w:r w:rsidRPr="00BB741D">
        <w:rPr>
          <w:sz w:val="24"/>
          <w:szCs w:val="24"/>
        </w:rPr>
        <w:t>nato a _________________________________________ (_____)  il ________________</w:t>
      </w:r>
    </w:p>
    <w:p w:rsidR="0028433E" w:rsidRPr="00BB741D" w:rsidRDefault="0028433E">
      <w:pPr>
        <w:shd w:val="clear" w:color="auto" w:fill="F2F2F2"/>
        <w:spacing w:line="360" w:lineRule="auto"/>
        <w:ind w:left="340"/>
        <w:jc w:val="both"/>
        <w:rPr>
          <w:sz w:val="24"/>
          <w:szCs w:val="24"/>
        </w:rPr>
      </w:pPr>
      <w:r w:rsidRPr="00BB741D">
        <w:rPr>
          <w:sz w:val="24"/>
          <w:szCs w:val="24"/>
        </w:rPr>
        <w:t>residente a ____________________ (____) in via ________________________ n. _____</w:t>
      </w:r>
    </w:p>
    <w:p w:rsidR="0028433E" w:rsidRPr="00BB741D" w:rsidRDefault="0028433E">
      <w:pPr>
        <w:shd w:val="clear" w:color="auto" w:fill="F2F2F2"/>
        <w:spacing w:line="360" w:lineRule="auto"/>
        <w:ind w:left="340"/>
        <w:jc w:val="both"/>
        <w:rPr>
          <w:i/>
          <w:spacing w:val="-2"/>
          <w:sz w:val="24"/>
          <w:szCs w:val="24"/>
        </w:rPr>
      </w:pPr>
      <w:r w:rsidRPr="00BB741D">
        <w:rPr>
          <w:sz w:val="24"/>
          <w:szCs w:val="24"/>
        </w:rPr>
        <w:t>carica ricoperta ____________________________________________________________</w:t>
      </w:r>
    </w:p>
    <w:p w:rsidR="0028433E" w:rsidRPr="00BB741D" w:rsidRDefault="0028433E">
      <w:pPr>
        <w:ind w:left="340"/>
        <w:jc w:val="both"/>
        <w:rPr>
          <w:b/>
          <w:spacing w:val="-2"/>
          <w:sz w:val="24"/>
          <w:szCs w:val="24"/>
        </w:rPr>
      </w:pPr>
      <w:r w:rsidRPr="00BB741D">
        <w:rPr>
          <w:b/>
          <w:i/>
          <w:spacing w:val="-2"/>
          <w:sz w:val="24"/>
          <w:szCs w:val="24"/>
        </w:rPr>
        <w:t>per ognuno dei quali viene presentata la relativa “SCHEDA AMMINISTRATORI e D.T.”;</w:t>
      </w:r>
    </w:p>
    <w:p w:rsidR="0028433E" w:rsidRPr="00BB741D" w:rsidRDefault="0028433E">
      <w:pPr>
        <w:ind w:left="340"/>
        <w:jc w:val="both"/>
        <w:rPr>
          <w:spacing w:val="-2"/>
          <w:sz w:val="24"/>
          <w:szCs w:val="24"/>
        </w:rPr>
      </w:pPr>
    </w:p>
    <w:p w:rsidR="0028433E" w:rsidRPr="00BB741D" w:rsidRDefault="0028433E">
      <w:pPr>
        <w:pStyle w:val="Titolo3"/>
        <w:pBdr>
          <w:top w:val="single" w:sz="4" w:space="1" w:color="000000"/>
          <w:left w:val="single" w:sz="4" w:space="4" w:color="000000"/>
          <w:bottom w:val="single" w:sz="4" w:space="1" w:color="000000"/>
          <w:right w:val="single" w:sz="4" w:space="4" w:color="000000"/>
        </w:pBdr>
        <w:shd w:val="clear" w:color="auto" w:fill="CCCCCC"/>
        <w:rPr>
          <w:rFonts w:ascii="Times New Roman" w:hAnsi="Times New Roman" w:cs="Times New Roman"/>
          <w:szCs w:val="24"/>
        </w:rPr>
      </w:pPr>
      <w:r w:rsidRPr="00BB741D">
        <w:rPr>
          <w:rFonts w:ascii="Times New Roman" w:hAnsi="Times New Roman" w:cs="Times New Roman"/>
          <w:szCs w:val="24"/>
        </w:rPr>
        <w:t>SOGGETTI CESSATI DALLA CARICA</w:t>
      </w:r>
    </w:p>
    <w:p w:rsidR="0028433E" w:rsidRPr="00BB741D" w:rsidRDefault="0028433E">
      <w:pPr>
        <w:rPr>
          <w:sz w:val="24"/>
          <w:szCs w:val="24"/>
        </w:rPr>
      </w:pPr>
    </w:p>
    <w:tbl>
      <w:tblPr>
        <w:tblW w:w="0" w:type="auto"/>
        <w:tblInd w:w="59" w:type="dxa"/>
        <w:tblLayout w:type="fixed"/>
        <w:tblLook w:val="0000"/>
      </w:tblPr>
      <w:tblGrid>
        <w:gridCol w:w="9740"/>
      </w:tblGrid>
      <w:tr w:rsidR="0028433E" w:rsidRPr="00BB741D">
        <w:tc>
          <w:tcPr>
            <w:tcW w:w="9740" w:type="dxa"/>
            <w:tcBorders>
              <w:top w:val="single" w:sz="4" w:space="0" w:color="000000"/>
              <w:left w:val="single" w:sz="4" w:space="0" w:color="000000"/>
              <w:bottom w:val="single" w:sz="4" w:space="0" w:color="000000"/>
              <w:right w:val="single" w:sz="4" w:space="0" w:color="000000"/>
            </w:tcBorders>
            <w:shd w:val="clear" w:color="auto" w:fill="auto"/>
          </w:tcPr>
          <w:p w:rsidR="0028433E" w:rsidRPr="00BB741D" w:rsidRDefault="0028433E">
            <w:pPr>
              <w:numPr>
                <w:ilvl w:val="0"/>
                <w:numId w:val="2"/>
              </w:numPr>
              <w:tabs>
                <w:tab w:val="left" w:pos="480"/>
              </w:tabs>
              <w:snapToGrid w:val="0"/>
              <w:ind w:left="680" w:hanging="680"/>
              <w:jc w:val="both"/>
              <w:rPr>
                <w:sz w:val="24"/>
                <w:szCs w:val="24"/>
              </w:rPr>
            </w:pPr>
            <w:r w:rsidRPr="00BB741D">
              <w:rPr>
                <w:rFonts w:eastAsia="Arial"/>
                <w:sz w:val="24"/>
                <w:szCs w:val="24"/>
              </w:rPr>
              <w:t xml:space="preserve">O </w:t>
            </w:r>
            <w:r w:rsidRPr="00BB741D">
              <w:rPr>
                <w:sz w:val="24"/>
                <w:szCs w:val="24"/>
              </w:rPr>
              <w:t xml:space="preserve">che </w:t>
            </w:r>
            <w:r w:rsidRPr="00BB741D">
              <w:rPr>
                <w:b/>
                <w:sz w:val="24"/>
                <w:szCs w:val="24"/>
              </w:rPr>
              <w:t>non esistono</w:t>
            </w:r>
            <w:r w:rsidRPr="00BB741D">
              <w:rPr>
                <w:sz w:val="24"/>
                <w:szCs w:val="24"/>
              </w:rPr>
              <w:t xml:space="preserve"> soci (nel caso di società in nome collettivo) ovvero soci accomandatari (nel caso di società in accomandita semplice) ovvero amministratori muniti di potere di rappresentanza o direttori tecnici dell’impresa o socio unico o socio di maggioranza in caso di società con meno di quattro soci, cessati dalla carica nell'anno antecedente la data di pubblicazione del bando.</w:t>
            </w:r>
          </w:p>
          <w:p w:rsidR="0028433E" w:rsidRPr="00BB741D" w:rsidRDefault="0028433E">
            <w:pPr>
              <w:ind w:left="567" w:right="206"/>
              <w:rPr>
                <w:sz w:val="24"/>
                <w:szCs w:val="24"/>
              </w:rPr>
            </w:pPr>
          </w:p>
          <w:p w:rsidR="0028433E" w:rsidRPr="00BB741D" w:rsidRDefault="0028433E">
            <w:pPr>
              <w:ind w:left="567" w:right="206"/>
              <w:rPr>
                <w:sz w:val="24"/>
                <w:szCs w:val="24"/>
              </w:rPr>
            </w:pPr>
            <w:r w:rsidRPr="00BB741D">
              <w:rPr>
                <w:i/>
                <w:sz w:val="24"/>
                <w:szCs w:val="24"/>
              </w:rPr>
              <w:t>(le due caselle sono alternative – barrare quella interessata)</w:t>
            </w:r>
          </w:p>
          <w:p w:rsidR="0028433E" w:rsidRPr="00BB741D" w:rsidRDefault="0028433E">
            <w:pPr>
              <w:jc w:val="both"/>
              <w:rPr>
                <w:sz w:val="24"/>
                <w:szCs w:val="24"/>
              </w:rPr>
            </w:pPr>
          </w:p>
          <w:p w:rsidR="0028433E" w:rsidRPr="00BB741D" w:rsidRDefault="0028433E">
            <w:pPr>
              <w:ind w:left="709" w:hanging="283"/>
              <w:jc w:val="both"/>
              <w:rPr>
                <w:sz w:val="24"/>
                <w:szCs w:val="24"/>
              </w:rPr>
            </w:pPr>
            <w:r w:rsidRPr="00BB741D">
              <w:rPr>
                <w:rFonts w:eastAsia="Arial"/>
                <w:sz w:val="24"/>
                <w:szCs w:val="24"/>
              </w:rPr>
              <w:t xml:space="preserve">O </w:t>
            </w:r>
            <w:r w:rsidRPr="00BB741D">
              <w:rPr>
                <w:sz w:val="24"/>
                <w:szCs w:val="24"/>
              </w:rPr>
              <w:t xml:space="preserve">che i soci (nel caso di società in nome collettivo) ovvero soci accomandatari (nel caso di società in accomandita semplice) ovvero amministratori muniti di potere di rappresentanza o direttori tecnici dell’impresa o socio unico o socio di maggioranza in caso di società con meno di quattro soci, </w:t>
            </w:r>
            <w:r w:rsidRPr="00BB741D">
              <w:rPr>
                <w:b/>
                <w:sz w:val="24"/>
                <w:szCs w:val="24"/>
              </w:rPr>
              <w:t>cessati</w:t>
            </w:r>
            <w:r w:rsidRPr="00BB741D">
              <w:rPr>
                <w:sz w:val="24"/>
                <w:szCs w:val="24"/>
              </w:rPr>
              <w:t xml:space="preserve"> dalla carica nell'anno antecedente la data di pubblicazione del bando:</w:t>
            </w:r>
          </w:p>
          <w:p w:rsidR="0028433E" w:rsidRPr="00BB741D" w:rsidRDefault="0028433E">
            <w:pPr>
              <w:jc w:val="both"/>
              <w:rPr>
                <w:sz w:val="24"/>
                <w:szCs w:val="24"/>
              </w:rPr>
            </w:pPr>
          </w:p>
          <w:p w:rsidR="0028433E" w:rsidRPr="00BB741D" w:rsidRDefault="0028433E">
            <w:pPr>
              <w:shd w:val="clear" w:color="auto" w:fill="F2F2F2"/>
              <w:spacing w:line="360" w:lineRule="auto"/>
              <w:ind w:left="709"/>
              <w:jc w:val="both"/>
              <w:rPr>
                <w:i/>
                <w:sz w:val="24"/>
                <w:szCs w:val="24"/>
              </w:rPr>
            </w:pPr>
            <w:r w:rsidRPr="00BB741D">
              <w:rPr>
                <w:b/>
                <w:sz w:val="24"/>
                <w:szCs w:val="24"/>
              </w:rPr>
              <w:t>Cognome e nome</w:t>
            </w:r>
            <w:r w:rsidRPr="00BB741D">
              <w:rPr>
                <w:sz w:val="24"/>
                <w:szCs w:val="24"/>
              </w:rPr>
              <w:t xml:space="preserve"> ____________________________________________________</w:t>
            </w:r>
          </w:p>
          <w:p w:rsidR="0028433E" w:rsidRPr="00BB741D" w:rsidRDefault="0028433E">
            <w:pPr>
              <w:ind w:left="709"/>
              <w:jc w:val="both"/>
              <w:rPr>
                <w:i/>
                <w:sz w:val="24"/>
                <w:szCs w:val="24"/>
              </w:rPr>
            </w:pPr>
          </w:p>
          <w:p w:rsidR="0028433E" w:rsidRPr="00BB741D" w:rsidRDefault="0028433E">
            <w:pPr>
              <w:shd w:val="clear" w:color="auto" w:fill="F2F2F2"/>
              <w:spacing w:line="360" w:lineRule="auto"/>
              <w:ind w:left="709"/>
              <w:jc w:val="both"/>
              <w:rPr>
                <w:i/>
                <w:sz w:val="24"/>
                <w:szCs w:val="24"/>
              </w:rPr>
            </w:pPr>
            <w:r w:rsidRPr="00BB741D">
              <w:rPr>
                <w:b/>
                <w:sz w:val="24"/>
                <w:szCs w:val="24"/>
              </w:rPr>
              <w:t>Cognome e nome</w:t>
            </w:r>
            <w:r w:rsidRPr="00BB741D">
              <w:rPr>
                <w:sz w:val="24"/>
                <w:szCs w:val="24"/>
              </w:rPr>
              <w:t xml:space="preserve"> ____________________________________________________</w:t>
            </w:r>
          </w:p>
          <w:p w:rsidR="0028433E" w:rsidRPr="00BB741D" w:rsidRDefault="0028433E">
            <w:pPr>
              <w:ind w:left="709"/>
              <w:jc w:val="both"/>
              <w:rPr>
                <w:i/>
                <w:sz w:val="24"/>
                <w:szCs w:val="24"/>
              </w:rPr>
            </w:pPr>
          </w:p>
          <w:p w:rsidR="0028433E" w:rsidRPr="00BB741D" w:rsidRDefault="0028433E" w:rsidP="0028433E">
            <w:pPr>
              <w:shd w:val="clear" w:color="auto" w:fill="F2F2F2"/>
              <w:spacing w:line="360" w:lineRule="auto"/>
              <w:ind w:left="709"/>
              <w:jc w:val="both"/>
              <w:rPr>
                <w:sz w:val="24"/>
                <w:szCs w:val="24"/>
              </w:rPr>
            </w:pPr>
            <w:r w:rsidRPr="00BB741D">
              <w:rPr>
                <w:b/>
                <w:sz w:val="24"/>
                <w:szCs w:val="24"/>
              </w:rPr>
              <w:t>Cognome e nome</w:t>
            </w:r>
            <w:r w:rsidRPr="00BB741D">
              <w:rPr>
                <w:sz w:val="24"/>
                <w:szCs w:val="24"/>
              </w:rPr>
              <w:t xml:space="preserve"> ____________________________________________________</w:t>
            </w:r>
          </w:p>
          <w:p w:rsidR="0028433E" w:rsidRPr="00BB741D" w:rsidRDefault="0028433E">
            <w:pPr>
              <w:ind w:left="709"/>
              <w:jc w:val="both"/>
              <w:rPr>
                <w:sz w:val="24"/>
                <w:szCs w:val="24"/>
              </w:rPr>
            </w:pPr>
          </w:p>
        </w:tc>
      </w:tr>
    </w:tbl>
    <w:p w:rsidR="0028433E" w:rsidRPr="00BB741D" w:rsidRDefault="0028433E">
      <w:pPr>
        <w:ind w:left="340"/>
        <w:jc w:val="both"/>
        <w:rPr>
          <w:sz w:val="24"/>
          <w:szCs w:val="24"/>
        </w:rPr>
      </w:pPr>
    </w:p>
    <w:p w:rsidR="00A007A4" w:rsidRDefault="0028433E" w:rsidP="00A007A4">
      <w:pPr>
        <w:numPr>
          <w:ilvl w:val="0"/>
          <w:numId w:val="2"/>
        </w:numPr>
        <w:ind w:left="113"/>
        <w:jc w:val="both"/>
        <w:rPr>
          <w:sz w:val="24"/>
          <w:szCs w:val="24"/>
        </w:rPr>
      </w:pPr>
      <w:r w:rsidRPr="00A007A4">
        <w:rPr>
          <w:spacing w:val="-2"/>
          <w:sz w:val="24"/>
          <w:szCs w:val="24"/>
        </w:rPr>
        <w:t xml:space="preserve">che nei confronti dei soggetti indicati al punto </w:t>
      </w:r>
      <w:r w:rsidR="001060BD" w:rsidRPr="00A007A4">
        <w:rPr>
          <w:spacing w:val="-2"/>
          <w:sz w:val="24"/>
          <w:szCs w:val="24"/>
        </w:rPr>
        <w:t>h</w:t>
      </w:r>
      <w:r w:rsidRPr="00A007A4">
        <w:rPr>
          <w:spacing w:val="-2"/>
          <w:sz w:val="24"/>
          <w:szCs w:val="24"/>
        </w:rPr>
        <w:t xml:space="preserve">) per i quali sono state emanate </w:t>
      </w:r>
      <w:r w:rsidRPr="00A007A4">
        <w:rPr>
          <w:sz w:val="24"/>
          <w:szCs w:val="24"/>
        </w:rPr>
        <w:t xml:space="preserve">le sentenze </w:t>
      </w:r>
      <w:r w:rsidRPr="00A007A4">
        <w:rPr>
          <w:spacing w:val="-2"/>
          <w:sz w:val="24"/>
          <w:szCs w:val="24"/>
        </w:rPr>
        <w:t xml:space="preserve">l’impresa </w:t>
      </w:r>
      <w:r w:rsidRPr="00A007A4">
        <w:rPr>
          <w:b/>
          <w:bCs/>
          <w:spacing w:val="-2"/>
          <w:sz w:val="24"/>
          <w:szCs w:val="24"/>
        </w:rPr>
        <w:t>si è completamente ed effettivamente dissociata</w:t>
      </w:r>
      <w:r w:rsidRPr="00A007A4">
        <w:rPr>
          <w:sz w:val="24"/>
          <w:szCs w:val="24"/>
        </w:rPr>
        <w:t xml:space="preserve"> dalla condotta penalmente sanzionata </w:t>
      </w:r>
      <w:r w:rsidRPr="00A007A4">
        <w:rPr>
          <w:i/>
          <w:sz w:val="24"/>
          <w:szCs w:val="24"/>
        </w:rPr>
        <w:t>(il dichiarante ha l’onere di allegare documentazione probatoria a dimostrazione della effettiva dissociazione, come ad esempio la delibera di estromissione del soggetto dall'impresa)</w:t>
      </w:r>
      <w:r w:rsidRPr="00A007A4">
        <w:rPr>
          <w:sz w:val="24"/>
          <w:szCs w:val="24"/>
        </w:rPr>
        <w:t>;</w:t>
      </w:r>
    </w:p>
    <w:p w:rsidR="003218C6" w:rsidRDefault="003218C6" w:rsidP="003218C6">
      <w:pPr>
        <w:ind w:left="113"/>
        <w:jc w:val="both"/>
        <w:rPr>
          <w:sz w:val="24"/>
          <w:szCs w:val="24"/>
        </w:rPr>
      </w:pPr>
    </w:p>
    <w:p w:rsidR="00A007A4" w:rsidRDefault="00A007A4" w:rsidP="00A007A4">
      <w:pPr>
        <w:numPr>
          <w:ilvl w:val="0"/>
          <w:numId w:val="2"/>
        </w:numPr>
        <w:ind w:left="113"/>
        <w:jc w:val="both"/>
        <w:rPr>
          <w:sz w:val="24"/>
          <w:szCs w:val="24"/>
        </w:rPr>
      </w:pPr>
      <w:r w:rsidRPr="00A007A4">
        <w:rPr>
          <w:sz w:val="24"/>
          <w:szCs w:val="24"/>
        </w:rPr>
        <w:t>di essere in regola con il versamento dell’IVA e delle ritenute fiscali e previdenziali,</w:t>
      </w:r>
      <w:r>
        <w:rPr>
          <w:sz w:val="24"/>
          <w:szCs w:val="24"/>
        </w:rPr>
        <w:t xml:space="preserve"> </w:t>
      </w:r>
      <w:r w:rsidRPr="00A007A4">
        <w:rPr>
          <w:sz w:val="24"/>
          <w:szCs w:val="24"/>
        </w:rPr>
        <w:t>attestando altresì l’avvenuto adempimento degli obblighi richiesti, come previsto anche dalla circolare dell’Agenzia delle Entrate n. 40/E 08/10/2012;</w:t>
      </w:r>
    </w:p>
    <w:p w:rsidR="00A007A4" w:rsidRDefault="00A007A4" w:rsidP="00A007A4">
      <w:pPr>
        <w:pStyle w:val="Paragrafoelenco"/>
        <w:rPr>
          <w:sz w:val="24"/>
          <w:szCs w:val="24"/>
        </w:rPr>
      </w:pPr>
    </w:p>
    <w:p w:rsidR="00A007A4" w:rsidRPr="00A007A4" w:rsidRDefault="00A007A4" w:rsidP="00A007A4">
      <w:pPr>
        <w:numPr>
          <w:ilvl w:val="0"/>
          <w:numId w:val="2"/>
        </w:numPr>
        <w:ind w:left="113"/>
        <w:jc w:val="both"/>
        <w:rPr>
          <w:sz w:val="24"/>
          <w:szCs w:val="24"/>
        </w:rPr>
      </w:pPr>
      <w:r w:rsidRPr="00A007A4">
        <w:rPr>
          <w:sz w:val="24"/>
          <w:szCs w:val="24"/>
        </w:rPr>
        <w:t>di essere in regola con le vigenti disposizioni in materia di assunzioni obbligatorie ai sensi</w:t>
      </w:r>
    </w:p>
    <w:p w:rsidR="00A007A4" w:rsidRPr="00A007A4" w:rsidRDefault="00A007A4" w:rsidP="00A007A4">
      <w:pPr>
        <w:tabs>
          <w:tab w:val="left" w:pos="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left="113"/>
        <w:jc w:val="both"/>
        <w:rPr>
          <w:sz w:val="24"/>
          <w:szCs w:val="24"/>
        </w:rPr>
      </w:pPr>
      <w:r w:rsidRPr="00A007A4">
        <w:rPr>
          <w:sz w:val="24"/>
          <w:szCs w:val="24"/>
        </w:rPr>
        <w:t xml:space="preserve">della Legge 68/1999 e </w:t>
      </w:r>
      <w:proofErr w:type="spellStart"/>
      <w:r w:rsidRPr="00A007A4">
        <w:rPr>
          <w:sz w:val="24"/>
          <w:szCs w:val="24"/>
        </w:rPr>
        <w:t>s.m.i.</w:t>
      </w:r>
      <w:proofErr w:type="spellEnd"/>
      <w:r w:rsidRPr="00A007A4">
        <w:rPr>
          <w:sz w:val="24"/>
          <w:szCs w:val="24"/>
        </w:rPr>
        <w:t>, in quanto l’impresa:</w:t>
      </w:r>
    </w:p>
    <w:p w:rsidR="00A007A4" w:rsidRPr="00A007A4" w:rsidRDefault="00A007A4" w:rsidP="00A007A4">
      <w:pPr>
        <w:tabs>
          <w:tab w:val="left" w:pos="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left="113"/>
        <w:jc w:val="both"/>
        <w:rPr>
          <w:sz w:val="24"/>
          <w:szCs w:val="24"/>
        </w:rPr>
      </w:pPr>
      <w:r w:rsidRPr="00A007A4">
        <w:rPr>
          <w:sz w:val="24"/>
          <w:szCs w:val="24"/>
        </w:rPr>
        <w:t>□ non è soggetta ai suddetti obblighi poiché ha alle proprie dipendenze meno di 15 unità;</w:t>
      </w:r>
    </w:p>
    <w:p w:rsidR="00A007A4" w:rsidRPr="00A007A4" w:rsidRDefault="00A007A4" w:rsidP="00A007A4">
      <w:pPr>
        <w:tabs>
          <w:tab w:val="left" w:pos="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left="113"/>
        <w:jc w:val="both"/>
        <w:rPr>
          <w:sz w:val="24"/>
          <w:szCs w:val="24"/>
        </w:rPr>
      </w:pPr>
      <w:r w:rsidRPr="00A007A4">
        <w:rPr>
          <w:sz w:val="24"/>
          <w:szCs w:val="24"/>
        </w:rPr>
        <w:t>□ ha effettuato le assunzioni obbligatorie ai sensi dell’art. 3;</w:t>
      </w:r>
    </w:p>
    <w:p w:rsidR="00A007A4" w:rsidRPr="00A007A4" w:rsidRDefault="00A007A4" w:rsidP="00A007A4">
      <w:pPr>
        <w:tabs>
          <w:tab w:val="left" w:pos="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left="113"/>
        <w:jc w:val="both"/>
        <w:rPr>
          <w:sz w:val="24"/>
          <w:szCs w:val="24"/>
        </w:rPr>
      </w:pPr>
      <w:r w:rsidRPr="00A007A4">
        <w:rPr>
          <w:sz w:val="24"/>
          <w:szCs w:val="24"/>
        </w:rPr>
        <w:t>□ altro (specificare) __________________________________</w:t>
      </w:r>
      <w:r>
        <w:rPr>
          <w:sz w:val="24"/>
          <w:szCs w:val="24"/>
        </w:rPr>
        <w:t>__________________</w:t>
      </w:r>
      <w:r w:rsidRPr="00A007A4">
        <w:rPr>
          <w:sz w:val="24"/>
          <w:szCs w:val="24"/>
        </w:rPr>
        <w:t>___</w:t>
      </w:r>
    </w:p>
    <w:p w:rsidR="00A007A4" w:rsidRDefault="00A007A4" w:rsidP="00A007A4">
      <w:pPr>
        <w:tabs>
          <w:tab w:val="left" w:pos="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left="113"/>
        <w:jc w:val="both"/>
        <w:rPr>
          <w:sz w:val="24"/>
          <w:szCs w:val="24"/>
        </w:rPr>
      </w:pPr>
    </w:p>
    <w:p w:rsidR="0028433E" w:rsidRPr="00BB741D" w:rsidRDefault="0028433E" w:rsidP="003218C6">
      <w:pPr>
        <w:numPr>
          <w:ilvl w:val="0"/>
          <w:numId w:val="2"/>
        </w:numPr>
        <w:tabs>
          <w:tab w:val="clear" w:pos="340"/>
          <w:tab w:val="num" w:pos="-142"/>
          <w:tab w:val="left" w:pos="0"/>
          <w:tab w:val="left" w:pos="426"/>
        </w:tabs>
        <w:ind w:left="0" w:firstLine="0"/>
        <w:jc w:val="both"/>
        <w:rPr>
          <w:color w:val="0000FF"/>
          <w:sz w:val="24"/>
          <w:szCs w:val="24"/>
        </w:rPr>
      </w:pPr>
      <w:r w:rsidRPr="00BB741D">
        <w:rPr>
          <w:sz w:val="24"/>
          <w:szCs w:val="24"/>
        </w:rPr>
        <w:t xml:space="preserve">che </w:t>
      </w:r>
      <w:r w:rsidRPr="00BB741D">
        <w:rPr>
          <w:b/>
          <w:bCs/>
          <w:sz w:val="24"/>
          <w:szCs w:val="24"/>
        </w:rPr>
        <w:t>l’impresa</w:t>
      </w:r>
      <w:r w:rsidRPr="00BB741D">
        <w:rPr>
          <w:sz w:val="24"/>
          <w:szCs w:val="24"/>
        </w:rPr>
        <w:t xml:space="preserve"> </w:t>
      </w:r>
      <w:r w:rsidRPr="00BB741D">
        <w:rPr>
          <w:color w:val="000000"/>
          <w:sz w:val="24"/>
          <w:szCs w:val="24"/>
        </w:rPr>
        <w:t>mantiene</w:t>
      </w:r>
      <w:r w:rsidRPr="00BB741D">
        <w:rPr>
          <w:sz w:val="24"/>
          <w:szCs w:val="24"/>
        </w:rPr>
        <w:t xml:space="preserve"> le seguenti posizioni previdenziali ed assicurative </w:t>
      </w:r>
      <w:r w:rsidRPr="00BB741D">
        <w:rPr>
          <w:i/>
          <w:sz w:val="24"/>
          <w:szCs w:val="24"/>
        </w:rPr>
        <w:t>(nel caso di iscrizione presso più sedi, indicarle tutte)</w:t>
      </w:r>
      <w:r w:rsidRPr="00BB741D">
        <w:rPr>
          <w:sz w:val="24"/>
          <w:szCs w:val="24"/>
        </w:rPr>
        <w:t>:</w:t>
      </w:r>
    </w:p>
    <w:p w:rsidR="0028433E" w:rsidRPr="00BB741D" w:rsidRDefault="0028433E">
      <w:pPr>
        <w:ind w:left="360"/>
        <w:jc w:val="both"/>
        <w:rPr>
          <w:color w:val="0000FF"/>
          <w:sz w:val="24"/>
          <w:szCs w:val="24"/>
        </w:rPr>
      </w:pPr>
    </w:p>
    <w:p w:rsidR="0028433E" w:rsidRPr="00BB741D" w:rsidRDefault="0028433E">
      <w:pPr>
        <w:ind w:left="360"/>
        <w:jc w:val="both"/>
        <w:rPr>
          <w:sz w:val="24"/>
          <w:szCs w:val="24"/>
        </w:rPr>
      </w:pPr>
      <w:r w:rsidRPr="00BB741D">
        <w:rPr>
          <w:sz w:val="24"/>
          <w:szCs w:val="24"/>
        </w:rPr>
        <w:t xml:space="preserve">INPS: sede di _____________________________________ matricola </w:t>
      </w:r>
      <w:proofErr w:type="spellStart"/>
      <w:r w:rsidRPr="00BB741D">
        <w:rPr>
          <w:sz w:val="24"/>
          <w:szCs w:val="24"/>
        </w:rPr>
        <w:t>n°</w:t>
      </w:r>
      <w:proofErr w:type="spellEnd"/>
      <w:r w:rsidRPr="00BB741D">
        <w:rPr>
          <w:sz w:val="24"/>
          <w:szCs w:val="24"/>
        </w:rPr>
        <w:t xml:space="preserve"> _____________</w:t>
      </w:r>
    </w:p>
    <w:p w:rsidR="0028433E" w:rsidRPr="00BB741D" w:rsidRDefault="0028433E">
      <w:pPr>
        <w:ind w:left="360"/>
        <w:jc w:val="both"/>
        <w:rPr>
          <w:sz w:val="24"/>
          <w:szCs w:val="24"/>
        </w:rPr>
      </w:pPr>
    </w:p>
    <w:p w:rsidR="003218C6" w:rsidRDefault="0028433E" w:rsidP="003218C6">
      <w:pPr>
        <w:ind w:left="360"/>
        <w:jc w:val="both"/>
        <w:rPr>
          <w:sz w:val="24"/>
          <w:szCs w:val="24"/>
        </w:rPr>
      </w:pPr>
      <w:r w:rsidRPr="00BB741D">
        <w:rPr>
          <w:sz w:val="24"/>
          <w:szCs w:val="24"/>
        </w:rPr>
        <w:t xml:space="preserve">INAIL: sede di _________________________________ codice cliente </w:t>
      </w:r>
      <w:proofErr w:type="spellStart"/>
      <w:r w:rsidRPr="00BB741D">
        <w:rPr>
          <w:sz w:val="24"/>
          <w:szCs w:val="24"/>
        </w:rPr>
        <w:t>n°</w:t>
      </w:r>
      <w:proofErr w:type="spellEnd"/>
      <w:r w:rsidRPr="00BB741D">
        <w:rPr>
          <w:sz w:val="24"/>
          <w:szCs w:val="24"/>
        </w:rPr>
        <w:t xml:space="preserve"> _____________</w:t>
      </w:r>
    </w:p>
    <w:p w:rsidR="003218C6" w:rsidRDefault="003218C6" w:rsidP="003218C6">
      <w:pPr>
        <w:ind w:left="360"/>
        <w:jc w:val="both"/>
        <w:rPr>
          <w:sz w:val="24"/>
          <w:szCs w:val="24"/>
        </w:rPr>
      </w:pPr>
    </w:p>
    <w:p w:rsidR="0028433E" w:rsidRPr="00BB741D" w:rsidRDefault="0028433E" w:rsidP="003218C6">
      <w:pPr>
        <w:ind w:left="360"/>
        <w:jc w:val="both"/>
        <w:rPr>
          <w:bCs/>
          <w:sz w:val="24"/>
          <w:szCs w:val="24"/>
        </w:rPr>
      </w:pPr>
      <w:r w:rsidRPr="00BB741D">
        <w:rPr>
          <w:sz w:val="24"/>
          <w:szCs w:val="24"/>
        </w:rPr>
        <w:t>e che il numero di lavoratori attualmente occupati nell’impresa è ____________________</w:t>
      </w:r>
    </w:p>
    <w:p w:rsidR="0028433E" w:rsidRPr="003218C6" w:rsidRDefault="003218C6" w:rsidP="003218C6">
      <w:pPr>
        <w:jc w:val="both"/>
        <w:rPr>
          <w:rFonts w:eastAsia="Arial"/>
          <w:i/>
          <w:sz w:val="24"/>
          <w:szCs w:val="24"/>
        </w:rPr>
      </w:pPr>
      <w:r>
        <w:rPr>
          <w:bCs/>
          <w:sz w:val="24"/>
          <w:szCs w:val="24"/>
        </w:rPr>
        <w:t xml:space="preserve">      </w:t>
      </w:r>
      <w:r w:rsidR="0028433E" w:rsidRPr="003218C6">
        <w:rPr>
          <w:bCs/>
          <w:sz w:val="24"/>
          <w:szCs w:val="24"/>
        </w:rPr>
        <w:t>che</w:t>
      </w:r>
      <w:r w:rsidR="0028433E" w:rsidRPr="003218C6">
        <w:rPr>
          <w:sz w:val="24"/>
          <w:szCs w:val="24"/>
        </w:rPr>
        <w:t xml:space="preserve"> il C.C.N.L. applicato è il seguente:</w:t>
      </w:r>
      <w:r>
        <w:rPr>
          <w:sz w:val="24"/>
          <w:szCs w:val="24"/>
        </w:rPr>
        <w:t xml:space="preserve"> </w:t>
      </w:r>
      <w:r w:rsidR="0028433E" w:rsidRPr="003218C6">
        <w:rPr>
          <w:sz w:val="24"/>
          <w:szCs w:val="24"/>
        </w:rPr>
        <w:t>(indicare)</w:t>
      </w:r>
      <w:r w:rsidR="0028433E" w:rsidRPr="003218C6">
        <w:rPr>
          <w:sz w:val="24"/>
          <w:szCs w:val="24"/>
        </w:rPr>
        <w:softHyphen/>
        <w:t>_____________________________</w:t>
      </w:r>
    </w:p>
    <w:p w:rsidR="00A007A4" w:rsidRPr="00BB741D" w:rsidRDefault="00A007A4" w:rsidP="00A007A4">
      <w:pPr>
        <w:ind w:left="756"/>
        <w:jc w:val="both"/>
        <w:rPr>
          <w:rFonts w:eastAsia="Arial"/>
          <w:i/>
          <w:sz w:val="24"/>
          <w:szCs w:val="24"/>
        </w:rPr>
      </w:pPr>
    </w:p>
    <w:p w:rsidR="00A007A4" w:rsidRDefault="00A007A4" w:rsidP="00A007A4">
      <w:pPr>
        <w:numPr>
          <w:ilvl w:val="0"/>
          <w:numId w:val="2"/>
        </w:numPr>
        <w:jc w:val="both"/>
        <w:rPr>
          <w:sz w:val="24"/>
          <w:szCs w:val="24"/>
        </w:rPr>
      </w:pPr>
      <w:r w:rsidRPr="00BB741D">
        <w:rPr>
          <w:sz w:val="24"/>
          <w:szCs w:val="24"/>
        </w:rPr>
        <w:t xml:space="preserve">di </w:t>
      </w:r>
      <w:r w:rsidRPr="00BB741D">
        <w:rPr>
          <w:b/>
          <w:sz w:val="24"/>
          <w:szCs w:val="24"/>
        </w:rPr>
        <w:t>applicare</w:t>
      </w:r>
      <w:r w:rsidRPr="00BB741D">
        <w:rPr>
          <w:sz w:val="24"/>
          <w:szCs w:val="24"/>
        </w:rPr>
        <w:t xml:space="preserve"> tutte le norme contenute nel contratto collettivo nazionale di lavoro di categoria e nei relativi accordi integrativi, in vigore nel tempo e nella località ove si svolgono i lavori, e di impegnarsi all’osservanza di tutte le norme anzidette anche da parte degli eventuali subappaltatori nei confronti dei loro rispettivi dipendenti;</w:t>
      </w:r>
    </w:p>
    <w:p w:rsidR="0028433E" w:rsidRPr="00BB741D" w:rsidRDefault="0028433E">
      <w:pPr>
        <w:ind w:firstLine="708"/>
        <w:jc w:val="right"/>
        <w:rPr>
          <w:sz w:val="24"/>
          <w:szCs w:val="24"/>
        </w:rPr>
      </w:pPr>
    </w:p>
    <w:p w:rsidR="0028433E" w:rsidRPr="00BB741D" w:rsidRDefault="0028433E">
      <w:pPr>
        <w:jc w:val="both"/>
        <w:rPr>
          <w:sz w:val="24"/>
          <w:szCs w:val="24"/>
        </w:rPr>
      </w:pPr>
      <w:r w:rsidRPr="00BB741D">
        <w:rPr>
          <w:sz w:val="24"/>
          <w:szCs w:val="24"/>
        </w:rPr>
        <w:t xml:space="preserve">autorizza, infine, </w:t>
      </w:r>
      <w:r w:rsidR="003218C6">
        <w:rPr>
          <w:sz w:val="24"/>
          <w:szCs w:val="24"/>
        </w:rPr>
        <w:t>la Fondazione MAXXI</w:t>
      </w:r>
      <w:r w:rsidRPr="00BB741D">
        <w:rPr>
          <w:sz w:val="24"/>
          <w:szCs w:val="24"/>
        </w:rPr>
        <w:t xml:space="preserve"> ad inviare tutte le comunicazioni inerenti alla gara in </w:t>
      </w:r>
      <w:r w:rsidR="003218C6">
        <w:rPr>
          <w:sz w:val="24"/>
          <w:szCs w:val="24"/>
        </w:rPr>
        <w:t xml:space="preserve"> </w:t>
      </w:r>
      <w:r w:rsidRPr="00BB741D">
        <w:rPr>
          <w:sz w:val="24"/>
          <w:szCs w:val="24"/>
        </w:rPr>
        <w:t>oggetto al seguente:</w:t>
      </w:r>
      <w:r w:rsidR="003218C6">
        <w:rPr>
          <w:sz w:val="24"/>
          <w:szCs w:val="24"/>
        </w:rPr>
        <w:t xml:space="preserve"> </w:t>
      </w:r>
    </w:p>
    <w:p w:rsidR="0028433E" w:rsidRPr="00BB741D" w:rsidRDefault="0028433E">
      <w:pPr>
        <w:shd w:val="clear" w:color="auto" w:fill="E6E6E6"/>
        <w:ind w:left="360"/>
        <w:jc w:val="both"/>
        <w:rPr>
          <w:sz w:val="24"/>
          <w:szCs w:val="24"/>
        </w:rPr>
      </w:pPr>
    </w:p>
    <w:p w:rsidR="0028433E" w:rsidRPr="00BB741D" w:rsidRDefault="0028433E">
      <w:pPr>
        <w:shd w:val="clear" w:color="auto" w:fill="E6E6E6"/>
        <w:ind w:left="360"/>
        <w:jc w:val="both"/>
        <w:rPr>
          <w:i/>
          <w:sz w:val="24"/>
          <w:szCs w:val="24"/>
        </w:rPr>
      </w:pPr>
      <w:r w:rsidRPr="00BB741D">
        <w:rPr>
          <w:sz w:val="24"/>
          <w:szCs w:val="24"/>
        </w:rPr>
        <w:t>indirizzo di posta elettronica __________________________________________________</w:t>
      </w:r>
    </w:p>
    <w:p w:rsidR="0063298D" w:rsidRDefault="0063298D">
      <w:pPr>
        <w:jc w:val="both"/>
        <w:rPr>
          <w:sz w:val="24"/>
          <w:szCs w:val="24"/>
        </w:rPr>
      </w:pPr>
    </w:p>
    <w:p w:rsidR="0028433E" w:rsidRPr="00BB741D" w:rsidRDefault="003218C6">
      <w:pPr>
        <w:jc w:val="both"/>
        <w:rPr>
          <w:sz w:val="24"/>
          <w:szCs w:val="24"/>
        </w:rPr>
      </w:pPr>
      <w:r>
        <w:rPr>
          <w:sz w:val="24"/>
          <w:szCs w:val="24"/>
        </w:rPr>
        <w:t>_________</w:t>
      </w:r>
      <w:r w:rsidR="0028433E" w:rsidRPr="00BB741D">
        <w:rPr>
          <w:sz w:val="24"/>
          <w:szCs w:val="24"/>
        </w:rPr>
        <w:t>lì,___________</w:t>
      </w:r>
    </w:p>
    <w:p w:rsidR="0028433E" w:rsidRPr="00BB741D" w:rsidRDefault="0028433E">
      <w:pPr>
        <w:tabs>
          <w:tab w:val="center" w:pos="6780"/>
        </w:tabs>
        <w:jc w:val="both"/>
        <w:rPr>
          <w:sz w:val="24"/>
          <w:szCs w:val="24"/>
        </w:rPr>
      </w:pPr>
      <w:r w:rsidRPr="00BB741D">
        <w:rPr>
          <w:sz w:val="24"/>
          <w:szCs w:val="24"/>
        </w:rPr>
        <w:tab/>
        <w:t>timbro e firma</w:t>
      </w:r>
    </w:p>
    <w:p w:rsidR="0028433E" w:rsidRPr="00BB741D" w:rsidRDefault="0028433E">
      <w:pPr>
        <w:tabs>
          <w:tab w:val="center" w:pos="6780"/>
        </w:tabs>
        <w:jc w:val="both"/>
        <w:rPr>
          <w:sz w:val="24"/>
          <w:szCs w:val="24"/>
        </w:rPr>
      </w:pPr>
    </w:p>
    <w:p w:rsidR="0028433E" w:rsidRPr="00BB741D" w:rsidRDefault="0028433E">
      <w:pPr>
        <w:tabs>
          <w:tab w:val="center" w:pos="6780"/>
        </w:tabs>
        <w:jc w:val="both"/>
        <w:rPr>
          <w:i/>
          <w:sz w:val="24"/>
          <w:szCs w:val="24"/>
        </w:rPr>
      </w:pPr>
      <w:r w:rsidRPr="00BB741D">
        <w:rPr>
          <w:sz w:val="24"/>
          <w:szCs w:val="24"/>
        </w:rPr>
        <w:tab/>
        <w:t>_____________________________</w:t>
      </w:r>
    </w:p>
    <w:p w:rsidR="0028433E" w:rsidRPr="00BB741D" w:rsidRDefault="0028433E">
      <w:pPr>
        <w:jc w:val="right"/>
        <w:rPr>
          <w:rFonts w:eastAsia="Arial"/>
          <w:i/>
          <w:sz w:val="24"/>
          <w:szCs w:val="24"/>
        </w:rPr>
      </w:pPr>
      <w:r w:rsidRPr="00BB741D">
        <w:rPr>
          <w:i/>
          <w:sz w:val="24"/>
          <w:szCs w:val="24"/>
        </w:rPr>
        <w:tab/>
      </w:r>
    </w:p>
    <w:p w:rsidR="0028433E" w:rsidRPr="00BB741D" w:rsidRDefault="0028433E">
      <w:pPr>
        <w:jc w:val="center"/>
        <w:rPr>
          <w:i/>
          <w:sz w:val="24"/>
          <w:szCs w:val="24"/>
        </w:rPr>
      </w:pPr>
      <w:r w:rsidRPr="00BB741D">
        <w:rPr>
          <w:rFonts w:eastAsia="Arial"/>
          <w:i/>
          <w:sz w:val="24"/>
          <w:szCs w:val="24"/>
        </w:rPr>
        <w:t xml:space="preserve">                                              </w:t>
      </w:r>
      <w:r w:rsidR="003218C6">
        <w:rPr>
          <w:rFonts w:eastAsia="Arial"/>
          <w:i/>
          <w:sz w:val="24"/>
          <w:szCs w:val="24"/>
        </w:rPr>
        <w:t xml:space="preserve">                      </w:t>
      </w:r>
      <w:r w:rsidRPr="00BB741D">
        <w:rPr>
          <w:i/>
          <w:sz w:val="24"/>
          <w:szCs w:val="24"/>
        </w:rPr>
        <w:t>Allega fotocopia del documento di identità del firmatario</w:t>
      </w:r>
    </w:p>
    <w:p w:rsidR="0028433E" w:rsidRPr="00BB741D" w:rsidRDefault="0028433E">
      <w:pPr>
        <w:widowControl w:val="0"/>
        <w:ind w:right="45"/>
        <w:jc w:val="both"/>
        <w:rPr>
          <w:sz w:val="24"/>
          <w:szCs w:val="24"/>
        </w:rPr>
      </w:pPr>
      <w:r w:rsidRPr="00BB741D">
        <w:rPr>
          <w:b/>
          <w:sz w:val="24"/>
          <w:szCs w:val="24"/>
        </w:rPr>
        <w:t>N.B.</w:t>
      </w:r>
      <w:r w:rsidRPr="00BB741D">
        <w:rPr>
          <w:sz w:val="24"/>
          <w:szCs w:val="24"/>
        </w:rPr>
        <w:t xml:space="preserve"> L’istanza può essere presentata con sottoscrizione non autenticata, purché accompagnata da copia fotostatica chiara e leggibile (ancorché non autenticata) di un documento di identità del sottoscrittore in corso di validità, in conformità a quanto disposto dall’art. 38, c. 3, del D.P.R. 28.12.2000 n. 445. In mancanza del documento d’identità la sottoscrizione dovrà essere autenticata da Notaio o Pubblico Ufficiale a ciò autorizzato.</w:t>
      </w:r>
    </w:p>
    <w:p w:rsidR="0028433E" w:rsidRPr="00BB741D" w:rsidRDefault="0028433E">
      <w:pPr>
        <w:rPr>
          <w:sz w:val="24"/>
          <w:szCs w:val="24"/>
        </w:rPr>
      </w:pPr>
    </w:p>
    <w:sectPr w:rsidR="0028433E" w:rsidRPr="00BB741D" w:rsidSect="003218C6">
      <w:footerReference w:type="default" r:id="rId8"/>
      <w:footerReference w:type="first" r:id="rId9"/>
      <w:pgSz w:w="11906" w:h="16838"/>
      <w:pgMar w:top="426" w:right="1134" w:bottom="1134" w:left="1134"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0E93" w:rsidRDefault="00FB0E93">
      <w:r>
        <w:separator/>
      </w:r>
    </w:p>
  </w:endnote>
  <w:endnote w:type="continuationSeparator" w:id="0">
    <w:p w:rsidR="00FB0E93" w:rsidRDefault="00FB0E93">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altName w:val="Courier"/>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ritannic Bold">
    <w:panose1 w:val="020B0903060703020204"/>
    <w:charset w:val="00"/>
    <w:family w:val="swiss"/>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5C99" w:rsidRDefault="00D45C99">
    <w:pPr>
      <w:pStyle w:val="Pidipagina"/>
    </w:pPr>
    <w:r>
      <w:rPr>
        <w:rFonts w:ascii="Arial" w:hAnsi="Arial" w:cs="Arial"/>
        <w:i/>
        <w:iCs/>
        <w:sz w:val="18"/>
      </w:rPr>
      <w:tab/>
    </w:r>
    <w:r>
      <w:rPr>
        <w:rFonts w:ascii="Arial" w:hAnsi="Arial" w:cs="Arial"/>
        <w:i/>
        <w:iCs/>
        <w:sz w:val="18"/>
      </w:rPr>
      <w:tab/>
      <w:t xml:space="preserve">pagina </w:t>
    </w:r>
    <w:r w:rsidR="003A3142">
      <w:rPr>
        <w:rStyle w:val="Numeropagina"/>
        <w:rFonts w:cs="Arial"/>
        <w:i/>
        <w:iCs/>
        <w:sz w:val="18"/>
      </w:rPr>
      <w:fldChar w:fldCharType="begin"/>
    </w:r>
    <w:r>
      <w:rPr>
        <w:rStyle w:val="Numeropagina"/>
        <w:rFonts w:cs="Arial"/>
        <w:i/>
        <w:iCs/>
        <w:sz w:val="18"/>
      </w:rPr>
      <w:instrText xml:space="preserve"> PAGE </w:instrText>
    </w:r>
    <w:r w:rsidR="003A3142">
      <w:rPr>
        <w:rStyle w:val="Numeropagina"/>
        <w:rFonts w:cs="Arial"/>
        <w:i/>
        <w:iCs/>
        <w:sz w:val="18"/>
      </w:rPr>
      <w:fldChar w:fldCharType="separate"/>
    </w:r>
    <w:r w:rsidR="00D9062A">
      <w:rPr>
        <w:rStyle w:val="Numeropagina"/>
        <w:rFonts w:cs="Arial"/>
        <w:i/>
        <w:iCs/>
        <w:noProof/>
        <w:sz w:val="18"/>
      </w:rPr>
      <w:t>2</w:t>
    </w:r>
    <w:r w:rsidR="003A3142">
      <w:rPr>
        <w:rStyle w:val="Numeropagina"/>
        <w:rFonts w:cs="Arial"/>
        <w:i/>
        <w:iCs/>
        <w:sz w:val="18"/>
      </w:rPr>
      <w:fldChar w:fldCharType="end"/>
    </w:r>
    <w:r>
      <w:rPr>
        <w:rStyle w:val="Numeropagina"/>
        <w:rFonts w:ascii="Arial" w:hAnsi="Arial" w:cs="Arial"/>
        <w:i/>
        <w:iCs/>
        <w:sz w:val="18"/>
      </w:rPr>
      <w:t xml:space="preserve"> di </w:t>
    </w:r>
    <w:r w:rsidR="003A3142">
      <w:rPr>
        <w:rStyle w:val="Numeropagina"/>
        <w:rFonts w:cs="Arial"/>
        <w:i/>
        <w:iCs/>
        <w:sz w:val="18"/>
      </w:rPr>
      <w:fldChar w:fldCharType="begin"/>
    </w:r>
    <w:r>
      <w:rPr>
        <w:rStyle w:val="Numeropagina"/>
        <w:rFonts w:cs="Arial"/>
        <w:i/>
        <w:iCs/>
        <w:sz w:val="18"/>
      </w:rPr>
      <w:instrText xml:space="preserve"> NUMPAGES \* ARABIC </w:instrText>
    </w:r>
    <w:r w:rsidR="003A3142">
      <w:rPr>
        <w:rStyle w:val="Numeropagina"/>
        <w:rFonts w:cs="Arial"/>
        <w:i/>
        <w:iCs/>
        <w:sz w:val="18"/>
      </w:rPr>
      <w:fldChar w:fldCharType="separate"/>
    </w:r>
    <w:r w:rsidR="00D9062A">
      <w:rPr>
        <w:rStyle w:val="Numeropagina"/>
        <w:rFonts w:cs="Arial"/>
        <w:i/>
        <w:iCs/>
        <w:noProof/>
        <w:sz w:val="18"/>
      </w:rPr>
      <w:t>6</w:t>
    </w:r>
    <w:r w:rsidR="003A3142">
      <w:rPr>
        <w:rStyle w:val="Numeropagina"/>
        <w:rFonts w:cs="Arial"/>
        <w:i/>
        <w:iCs/>
        <w:sz w:val="18"/>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5C99" w:rsidRDefault="00D45C9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0E93" w:rsidRDefault="00FB0E93">
      <w:r>
        <w:separator/>
      </w:r>
    </w:p>
  </w:footnote>
  <w:footnote w:type="continuationSeparator" w:id="0">
    <w:p w:rsidR="00FB0E93" w:rsidRDefault="00FB0E9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Titolo1"/>
      <w:suff w:val="nothing"/>
      <w:lvlText w:val=""/>
      <w:lvlJc w:val="left"/>
      <w:pPr>
        <w:tabs>
          <w:tab w:val="num" w:pos="0"/>
        </w:tabs>
        <w:ind w:left="432" w:hanging="432"/>
      </w:pPr>
    </w:lvl>
    <w:lvl w:ilvl="1">
      <w:start w:val="1"/>
      <w:numFmt w:val="none"/>
      <w:pStyle w:val="Titolo2"/>
      <w:suff w:val="nothing"/>
      <w:lvlText w:val=""/>
      <w:lvlJc w:val="left"/>
      <w:pPr>
        <w:tabs>
          <w:tab w:val="num" w:pos="0"/>
        </w:tabs>
        <w:ind w:left="576" w:hanging="576"/>
      </w:pPr>
    </w:lvl>
    <w:lvl w:ilvl="2">
      <w:start w:val="1"/>
      <w:numFmt w:val="none"/>
      <w:pStyle w:val="Titolo3"/>
      <w:suff w:val="nothing"/>
      <w:lvlText w:val=""/>
      <w:lvlJc w:val="left"/>
      <w:pPr>
        <w:tabs>
          <w:tab w:val="num" w:pos="0"/>
        </w:tabs>
        <w:ind w:left="720" w:hanging="720"/>
      </w:pPr>
    </w:lvl>
    <w:lvl w:ilvl="3">
      <w:start w:val="1"/>
      <w:numFmt w:val="none"/>
      <w:pStyle w:val="Titolo4"/>
      <w:suff w:val="nothing"/>
      <w:lvlText w:val=""/>
      <w:lvlJc w:val="left"/>
      <w:pPr>
        <w:tabs>
          <w:tab w:val="num" w:pos="0"/>
        </w:tabs>
        <w:ind w:left="864" w:hanging="864"/>
      </w:pPr>
    </w:lvl>
    <w:lvl w:ilvl="4">
      <w:start w:val="1"/>
      <w:numFmt w:val="none"/>
      <w:pStyle w:val="Titolo5"/>
      <w:suff w:val="nothing"/>
      <w:lvlText w:val=""/>
      <w:lvlJc w:val="left"/>
      <w:pPr>
        <w:tabs>
          <w:tab w:val="num" w:pos="0"/>
        </w:tabs>
        <w:ind w:left="1008" w:hanging="1008"/>
      </w:pPr>
    </w:lvl>
    <w:lvl w:ilvl="5">
      <w:start w:val="1"/>
      <w:numFmt w:val="none"/>
      <w:pStyle w:val="Titolo6"/>
      <w:suff w:val="nothing"/>
      <w:lvlText w:val=""/>
      <w:lvlJc w:val="left"/>
      <w:pPr>
        <w:tabs>
          <w:tab w:val="num" w:pos="0"/>
        </w:tabs>
        <w:ind w:left="1152" w:hanging="1152"/>
      </w:pPr>
    </w:lvl>
    <w:lvl w:ilvl="6">
      <w:start w:val="1"/>
      <w:numFmt w:val="none"/>
      <w:pStyle w:val="Titolo7"/>
      <w:suff w:val="nothing"/>
      <w:lvlText w:val=""/>
      <w:lvlJc w:val="left"/>
      <w:pPr>
        <w:tabs>
          <w:tab w:val="num" w:pos="0"/>
        </w:tabs>
        <w:ind w:left="1296" w:hanging="1296"/>
      </w:pPr>
    </w:lvl>
    <w:lvl w:ilvl="7">
      <w:start w:val="1"/>
      <w:numFmt w:val="none"/>
      <w:pStyle w:val="Titolo8"/>
      <w:suff w:val="nothing"/>
      <w:lvlText w:val=""/>
      <w:lvlJc w:val="left"/>
      <w:pPr>
        <w:tabs>
          <w:tab w:val="num" w:pos="0"/>
        </w:tabs>
        <w:ind w:left="1440" w:hanging="1440"/>
      </w:pPr>
    </w:lvl>
    <w:lvl w:ilvl="8">
      <w:start w:val="1"/>
      <w:numFmt w:val="none"/>
      <w:pStyle w:val="Titolo9"/>
      <w:suff w:val="nothing"/>
      <w:lvlText w:val=""/>
      <w:lvlJc w:val="left"/>
      <w:pPr>
        <w:tabs>
          <w:tab w:val="num" w:pos="0"/>
        </w:tabs>
        <w:ind w:left="1584" w:hanging="1584"/>
      </w:pPr>
    </w:lvl>
  </w:abstractNum>
  <w:abstractNum w:abstractNumId="1">
    <w:nsid w:val="00000002"/>
    <w:multiLevelType w:val="singleLevel"/>
    <w:tmpl w:val="00000002"/>
    <w:name w:val="WW8Num2"/>
    <w:lvl w:ilvl="0">
      <w:start w:val="1"/>
      <w:numFmt w:val="lowerLetter"/>
      <w:lvlText w:val="%1)"/>
      <w:lvlJc w:val="left"/>
      <w:pPr>
        <w:tabs>
          <w:tab w:val="num" w:pos="340"/>
        </w:tabs>
        <w:ind w:left="340" w:hanging="340"/>
      </w:pPr>
      <w:rPr>
        <w:rFonts w:ascii="Verdana" w:eastAsia="Times New Roman" w:hAnsi="Verdana" w:cs="Arial"/>
        <w:b/>
        <w:bCs/>
        <w:i w:val="0"/>
        <w:iCs/>
        <w:strike w:val="0"/>
        <w:dstrike w:val="0"/>
        <w:color w:val="auto"/>
        <w:spacing w:val="-2"/>
        <w:sz w:val="24"/>
        <w:szCs w:val="24"/>
        <w:lang w:val="en-US" w:eastAsia="zh-CN" w:bidi="ar-SA"/>
      </w:rPr>
    </w:lvl>
  </w:abstractNum>
  <w:abstractNum w:abstractNumId="2">
    <w:nsid w:val="00000003"/>
    <w:multiLevelType w:val="singleLevel"/>
    <w:tmpl w:val="00000003"/>
    <w:name w:val="WW8Num3"/>
    <w:lvl w:ilvl="0">
      <w:start w:val="1"/>
      <w:numFmt w:val="bullet"/>
      <w:lvlText w:val=""/>
      <w:lvlJc w:val="left"/>
      <w:pPr>
        <w:tabs>
          <w:tab w:val="num" w:pos="360"/>
        </w:tabs>
        <w:ind w:left="340" w:hanging="340"/>
      </w:pPr>
      <w:rPr>
        <w:rFonts w:ascii="Symbol" w:hAnsi="Symbol" w:cs="Wingdings"/>
        <w:sz w:val="16"/>
        <w:szCs w:val="16"/>
        <w:shd w:val="clear" w:color="auto" w:fill="auto"/>
      </w:rPr>
    </w:lvl>
  </w:abstractNum>
  <w:abstractNum w:abstractNumId="3">
    <w:nsid w:val="00000004"/>
    <w:multiLevelType w:val="multilevel"/>
    <w:tmpl w:val="00000004"/>
    <w:name w:val="WW8Num4"/>
    <w:lvl w:ilvl="0">
      <w:start w:val="1"/>
      <w:numFmt w:val="bullet"/>
      <w:lvlText w:val=""/>
      <w:lvlJc w:val="left"/>
      <w:pPr>
        <w:tabs>
          <w:tab w:val="num" w:pos="283"/>
        </w:tabs>
        <w:ind w:left="720" w:hanging="360"/>
      </w:pPr>
      <w:rPr>
        <w:rFonts w:ascii="Wingdings" w:hAnsi="Wingdings" w:cs="Symbol"/>
        <w:sz w:val="16"/>
        <w:szCs w:val="16"/>
      </w:rPr>
    </w:lvl>
    <w:lvl w:ilvl="1">
      <w:start w:val="1"/>
      <w:numFmt w:val="bullet"/>
      <w:lvlText w:val=""/>
      <w:lvlJc w:val="left"/>
      <w:pPr>
        <w:tabs>
          <w:tab w:val="num" w:pos="283"/>
        </w:tabs>
        <w:ind w:left="1080" w:hanging="360"/>
      </w:pPr>
      <w:rPr>
        <w:rFonts w:ascii="Wingdings" w:hAnsi="Wingdings" w:cs="Symbol"/>
        <w:sz w:val="16"/>
        <w:szCs w:val="16"/>
      </w:rPr>
    </w:lvl>
    <w:lvl w:ilvl="2">
      <w:start w:val="1"/>
      <w:numFmt w:val="bullet"/>
      <w:lvlText w:val=""/>
      <w:lvlJc w:val="left"/>
      <w:pPr>
        <w:tabs>
          <w:tab w:val="num" w:pos="283"/>
        </w:tabs>
        <w:ind w:left="1440" w:hanging="360"/>
      </w:pPr>
      <w:rPr>
        <w:rFonts w:ascii="Wingdings" w:hAnsi="Wingdings" w:cs="Symbol"/>
        <w:sz w:val="16"/>
        <w:szCs w:val="16"/>
      </w:rPr>
    </w:lvl>
    <w:lvl w:ilvl="3">
      <w:start w:val="1"/>
      <w:numFmt w:val="bullet"/>
      <w:lvlText w:val=""/>
      <w:lvlJc w:val="left"/>
      <w:pPr>
        <w:tabs>
          <w:tab w:val="num" w:pos="283"/>
        </w:tabs>
        <w:ind w:left="1800" w:hanging="360"/>
      </w:pPr>
      <w:rPr>
        <w:rFonts w:ascii="Wingdings" w:hAnsi="Wingdings" w:cs="Symbol"/>
        <w:sz w:val="16"/>
        <w:szCs w:val="16"/>
      </w:rPr>
    </w:lvl>
    <w:lvl w:ilvl="4">
      <w:start w:val="1"/>
      <w:numFmt w:val="bullet"/>
      <w:lvlText w:val=""/>
      <w:lvlJc w:val="left"/>
      <w:pPr>
        <w:tabs>
          <w:tab w:val="num" w:pos="283"/>
        </w:tabs>
        <w:ind w:left="2160" w:hanging="360"/>
      </w:pPr>
      <w:rPr>
        <w:rFonts w:ascii="Wingdings" w:hAnsi="Wingdings" w:cs="Symbol"/>
        <w:sz w:val="16"/>
        <w:szCs w:val="16"/>
      </w:rPr>
    </w:lvl>
    <w:lvl w:ilvl="5">
      <w:start w:val="1"/>
      <w:numFmt w:val="bullet"/>
      <w:lvlText w:val=""/>
      <w:lvlJc w:val="left"/>
      <w:pPr>
        <w:tabs>
          <w:tab w:val="num" w:pos="283"/>
        </w:tabs>
        <w:ind w:left="2520" w:hanging="360"/>
      </w:pPr>
      <w:rPr>
        <w:rFonts w:ascii="Wingdings" w:hAnsi="Wingdings" w:cs="Symbol"/>
        <w:sz w:val="16"/>
        <w:szCs w:val="16"/>
      </w:rPr>
    </w:lvl>
    <w:lvl w:ilvl="6">
      <w:start w:val="1"/>
      <w:numFmt w:val="bullet"/>
      <w:lvlText w:val=""/>
      <w:lvlJc w:val="left"/>
      <w:pPr>
        <w:tabs>
          <w:tab w:val="num" w:pos="283"/>
        </w:tabs>
        <w:ind w:left="2880" w:hanging="360"/>
      </w:pPr>
      <w:rPr>
        <w:rFonts w:ascii="Wingdings" w:hAnsi="Wingdings" w:cs="Symbol"/>
        <w:sz w:val="16"/>
        <w:szCs w:val="16"/>
      </w:rPr>
    </w:lvl>
    <w:lvl w:ilvl="7">
      <w:start w:val="1"/>
      <w:numFmt w:val="bullet"/>
      <w:lvlText w:val=""/>
      <w:lvlJc w:val="left"/>
      <w:pPr>
        <w:tabs>
          <w:tab w:val="num" w:pos="283"/>
        </w:tabs>
        <w:ind w:left="3240" w:hanging="360"/>
      </w:pPr>
      <w:rPr>
        <w:rFonts w:ascii="Wingdings" w:hAnsi="Wingdings" w:cs="Symbol"/>
        <w:sz w:val="16"/>
        <w:szCs w:val="16"/>
      </w:rPr>
    </w:lvl>
    <w:lvl w:ilvl="8">
      <w:start w:val="1"/>
      <w:numFmt w:val="bullet"/>
      <w:lvlText w:val=""/>
      <w:lvlJc w:val="left"/>
      <w:pPr>
        <w:tabs>
          <w:tab w:val="num" w:pos="283"/>
        </w:tabs>
        <w:ind w:left="3600" w:hanging="360"/>
      </w:pPr>
      <w:rPr>
        <w:rFonts w:ascii="Wingdings" w:hAnsi="Wingdings" w:cs="Symbol"/>
        <w:sz w:val="16"/>
        <w:szCs w:val="16"/>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nsid w:val="00000006"/>
    <w:multiLevelType w:val="multilevel"/>
    <w:tmpl w:val="00000006"/>
    <w:name w:val="WW8Num6"/>
    <w:lvl w:ilvl="0">
      <w:start w:val="1"/>
      <w:numFmt w:val="bullet"/>
      <w:lvlText w:val=""/>
      <w:lvlJc w:val="left"/>
      <w:pPr>
        <w:tabs>
          <w:tab w:val="num" w:pos="756"/>
        </w:tabs>
        <w:ind w:left="756" w:hanging="360"/>
      </w:pPr>
      <w:rPr>
        <w:rFonts w:ascii="Symbol" w:hAnsi="Symbol" w:cs="OpenSymbol"/>
        <w:sz w:val="20"/>
        <w:szCs w:val="16"/>
      </w:rPr>
    </w:lvl>
    <w:lvl w:ilvl="1">
      <w:start w:val="1"/>
      <w:numFmt w:val="bullet"/>
      <w:lvlText w:val="◦"/>
      <w:lvlJc w:val="left"/>
      <w:pPr>
        <w:tabs>
          <w:tab w:val="num" w:pos="1116"/>
        </w:tabs>
        <w:ind w:left="1116" w:hanging="360"/>
      </w:pPr>
      <w:rPr>
        <w:rFonts w:ascii="OpenSymbol" w:hAnsi="OpenSymbol" w:cs="OpenSymbol"/>
      </w:rPr>
    </w:lvl>
    <w:lvl w:ilvl="2">
      <w:start w:val="1"/>
      <w:numFmt w:val="bullet"/>
      <w:lvlText w:val="▪"/>
      <w:lvlJc w:val="left"/>
      <w:pPr>
        <w:tabs>
          <w:tab w:val="num" w:pos="1476"/>
        </w:tabs>
        <w:ind w:left="1476" w:hanging="360"/>
      </w:pPr>
      <w:rPr>
        <w:rFonts w:ascii="OpenSymbol" w:hAnsi="OpenSymbol" w:cs="OpenSymbol"/>
      </w:rPr>
    </w:lvl>
    <w:lvl w:ilvl="3">
      <w:start w:val="1"/>
      <w:numFmt w:val="bullet"/>
      <w:lvlText w:val=""/>
      <w:lvlJc w:val="left"/>
      <w:pPr>
        <w:tabs>
          <w:tab w:val="num" w:pos="1836"/>
        </w:tabs>
        <w:ind w:left="1836" w:hanging="360"/>
      </w:pPr>
      <w:rPr>
        <w:rFonts w:ascii="Symbol" w:hAnsi="Symbol" w:cs="OpenSymbol"/>
        <w:sz w:val="20"/>
        <w:szCs w:val="16"/>
      </w:rPr>
    </w:lvl>
    <w:lvl w:ilvl="4">
      <w:start w:val="1"/>
      <w:numFmt w:val="bullet"/>
      <w:lvlText w:val="◦"/>
      <w:lvlJc w:val="left"/>
      <w:pPr>
        <w:tabs>
          <w:tab w:val="num" w:pos="2196"/>
        </w:tabs>
        <w:ind w:left="2196" w:hanging="360"/>
      </w:pPr>
      <w:rPr>
        <w:rFonts w:ascii="OpenSymbol" w:hAnsi="OpenSymbol" w:cs="OpenSymbol"/>
      </w:rPr>
    </w:lvl>
    <w:lvl w:ilvl="5">
      <w:start w:val="1"/>
      <w:numFmt w:val="bullet"/>
      <w:lvlText w:val="▪"/>
      <w:lvlJc w:val="left"/>
      <w:pPr>
        <w:tabs>
          <w:tab w:val="num" w:pos="2556"/>
        </w:tabs>
        <w:ind w:left="2556" w:hanging="360"/>
      </w:pPr>
      <w:rPr>
        <w:rFonts w:ascii="OpenSymbol" w:hAnsi="OpenSymbol" w:cs="OpenSymbol"/>
      </w:rPr>
    </w:lvl>
    <w:lvl w:ilvl="6">
      <w:start w:val="1"/>
      <w:numFmt w:val="bullet"/>
      <w:lvlText w:val=""/>
      <w:lvlJc w:val="left"/>
      <w:pPr>
        <w:tabs>
          <w:tab w:val="num" w:pos="2916"/>
        </w:tabs>
        <w:ind w:left="2916" w:hanging="360"/>
      </w:pPr>
      <w:rPr>
        <w:rFonts w:ascii="Symbol" w:hAnsi="Symbol" w:cs="OpenSymbol"/>
        <w:sz w:val="20"/>
        <w:szCs w:val="16"/>
      </w:rPr>
    </w:lvl>
    <w:lvl w:ilvl="7">
      <w:start w:val="1"/>
      <w:numFmt w:val="bullet"/>
      <w:lvlText w:val="◦"/>
      <w:lvlJc w:val="left"/>
      <w:pPr>
        <w:tabs>
          <w:tab w:val="num" w:pos="3276"/>
        </w:tabs>
        <w:ind w:left="3276" w:hanging="360"/>
      </w:pPr>
      <w:rPr>
        <w:rFonts w:ascii="OpenSymbol" w:hAnsi="OpenSymbol" w:cs="OpenSymbol"/>
      </w:rPr>
    </w:lvl>
    <w:lvl w:ilvl="8">
      <w:start w:val="1"/>
      <w:numFmt w:val="bullet"/>
      <w:lvlText w:val="▪"/>
      <w:lvlJc w:val="left"/>
      <w:pPr>
        <w:tabs>
          <w:tab w:val="num" w:pos="3636"/>
        </w:tabs>
        <w:ind w:left="3636" w:hanging="360"/>
      </w:pPr>
      <w:rPr>
        <w:rFonts w:ascii="OpenSymbol" w:hAnsi="OpenSymbol" w:cs="OpenSymbol"/>
      </w:rPr>
    </w:lvl>
  </w:abstractNum>
  <w:abstractNum w:abstractNumId="6">
    <w:nsid w:val="00000007"/>
    <w:multiLevelType w:val="multilevel"/>
    <w:tmpl w:val="00000007"/>
    <w:name w:val="WW8Num7"/>
    <w:lvl w:ilvl="0">
      <w:start w:val="1"/>
      <w:numFmt w:val="bullet"/>
      <w:lvlText w:val=""/>
      <w:lvlJc w:val="left"/>
      <w:pPr>
        <w:tabs>
          <w:tab w:val="num" w:pos="756"/>
        </w:tabs>
        <w:ind w:left="756" w:hanging="360"/>
      </w:pPr>
      <w:rPr>
        <w:rFonts w:ascii="Symbol" w:hAnsi="Symbol" w:cs="OpenSymbol"/>
      </w:rPr>
    </w:lvl>
    <w:lvl w:ilvl="1">
      <w:start w:val="1"/>
      <w:numFmt w:val="bullet"/>
      <w:lvlText w:val="◦"/>
      <w:lvlJc w:val="left"/>
      <w:pPr>
        <w:tabs>
          <w:tab w:val="num" w:pos="1116"/>
        </w:tabs>
        <w:ind w:left="1116" w:hanging="360"/>
      </w:pPr>
      <w:rPr>
        <w:rFonts w:ascii="OpenSymbol" w:hAnsi="OpenSymbol" w:cs="OpenSymbol"/>
      </w:rPr>
    </w:lvl>
    <w:lvl w:ilvl="2">
      <w:start w:val="1"/>
      <w:numFmt w:val="bullet"/>
      <w:lvlText w:val="▪"/>
      <w:lvlJc w:val="left"/>
      <w:pPr>
        <w:tabs>
          <w:tab w:val="num" w:pos="1476"/>
        </w:tabs>
        <w:ind w:left="1476" w:hanging="360"/>
      </w:pPr>
      <w:rPr>
        <w:rFonts w:ascii="OpenSymbol" w:hAnsi="OpenSymbol" w:cs="OpenSymbol"/>
      </w:rPr>
    </w:lvl>
    <w:lvl w:ilvl="3">
      <w:start w:val="1"/>
      <w:numFmt w:val="bullet"/>
      <w:lvlText w:val=""/>
      <w:lvlJc w:val="left"/>
      <w:pPr>
        <w:tabs>
          <w:tab w:val="num" w:pos="1836"/>
        </w:tabs>
        <w:ind w:left="1836" w:hanging="360"/>
      </w:pPr>
      <w:rPr>
        <w:rFonts w:ascii="Symbol" w:hAnsi="Symbol" w:cs="OpenSymbol"/>
      </w:rPr>
    </w:lvl>
    <w:lvl w:ilvl="4">
      <w:start w:val="1"/>
      <w:numFmt w:val="bullet"/>
      <w:lvlText w:val="◦"/>
      <w:lvlJc w:val="left"/>
      <w:pPr>
        <w:tabs>
          <w:tab w:val="num" w:pos="2196"/>
        </w:tabs>
        <w:ind w:left="2196" w:hanging="360"/>
      </w:pPr>
      <w:rPr>
        <w:rFonts w:ascii="OpenSymbol" w:hAnsi="OpenSymbol" w:cs="OpenSymbol"/>
      </w:rPr>
    </w:lvl>
    <w:lvl w:ilvl="5">
      <w:start w:val="1"/>
      <w:numFmt w:val="bullet"/>
      <w:lvlText w:val="▪"/>
      <w:lvlJc w:val="left"/>
      <w:pPr>
        <w:tabs>
          <w:tab w:val="num" w:pos="2556"/>
        </w:tabs>
        <w:ind w:left="2556" w:hanging="360"/>
      </w:pPr>
      <w:rPr>
        <w:rFonts w:ascii="OpenSymbol" w:hAnsi="OpenSymbol" w:cs="OpenSymbol"/>
      </w:rPr>
    </w:lvl>
    <w:lvl w:ilvl="6">
      <w:start w:val="1"/>
      <w:numFmt w:val="bullet"/>
      <w:lvlText w:val=""/>
      <w:lvlJc w:val="left"/>
      <w:pPr>
        <w:tabs>
          <w:tab w:val="num" w:pos="2916"/>
        </w:tabs>
        <w:ind w:left="2916" w:hanging="360"/>
      </w:pPr>
      <w:rPr>
        <w:rFonts w:ascii="Symbol" w:hAnsi="Symbol" w:cs="OpenSymbol"/>
      </w:rPr>
    </w:lvl>
    <w:lvl w:ilvl="7">
      <w:start w:val="1"/>
      <w:numFmt w:val="bullet"/>
      <w:lvlText w:val="◦"/>
      <w:lvlJc w:val="left"/>
      <w:pPr>
        <w:tabs>
          <w:tab w:val="num" w:pos="3276"/>
        </w:tabs>
        <w:ind w:left="3276" w:hanging="360"/>
      </w:pPr>
      <w:rPr>
        <w:rFonts w:ascii="OpenSymbol" w:hAnsi="OpenSymbol" w:cs="OpenSymbol"/>
      </w:rPr>
    </w:lvl>
    <w:lvl w:ilvl="8">
      <w:start w:val="1"/>
      <w:numFmt w:val="bullet"/>
      <w:lvlText w:val="▪"/>
      <w:lvlJc w:val="left"/>
      <w:pPr>
        <w:tabs>
          <w:tab w:val="num" w:pos="3636"/>
        </w:tabs>
        <w:ind w:left="3636" w:hanging="360"/>
      </w:pPr>
      <w:rPr>
        <w:rFonts w:ascii="OpenSymbol" w:hAnsi="OpenSymbol" w:cs="OpenSymbol"/>
      </w:rPr>
    </w:lvl>
  </w:abstractNum>
  <w:abstractNum w:abstractNumId="7">
    <w:nsid w:val="1717738C"/>
    <w:multiLevelType w:val="hybridMultilevel"/>
    <w:tmpl w:val="BD7CEC34"/>
    <w:lvl w:ilvl="0" w:tplc="04100001">
      <w:start w:val="1"/>
      <w:numFmt w:val="bullet"/>
      <w:lvlText w:val=""/>
      <w:lvlJc w:val="left"/>
      <w:pPr>
        <w:ind w:left="832" w:hanging="360"/>
      </w:pPr>
      <w:rPr>
        <w:rFonts w:ascii="Symbol" w:hAnsi="Symbol" w:hint="default"/>
      </w:rPr>
    </w:lvl>
    <w:lvl w:ilvl="1" w:tplc="04100003" w:tentative="1">
      <w:start w:val="1"/>
      <w:numFmt w:val="bullet"/>
      <w:lvlText w:val="o"/>
      <w:lvlJc w:val="left"/>
      <w:pPr>
        <w:ind w:left="1552" w:hanging="360"/>
      </w:pPr>
      <w:rPr>
        <w:rFonts w:ascii="Courier New" w:hAnsi="Courier New" w:cs="Courier New" w:hint="default"/>
      </w:rPr>
    </w:lvl>
    <w:lvl w:ilvl="2" w:tplc="04100005" w:tentative="1">
      <w:start w:val="1"/>
      <w:numFmt w:val="bullet"/>
      <w:lvlText w:val=""/>
      <w:lvlJc w:val="left"/>
      <w:pPr>
        <w:ind w:left="2272" w:hanging="360"/>
      </w:pPr>
      <w:rPr>
        <w:rFonts w:ascii="Wingdings" w:hAnsi="Wingdings" w:hint="default"/>
      </w:rPr>
    </w:lvl>
    <w:lvl w:ilvl="3" w:tplc="04100001" w:tentative="1">
      <w:start w:val="1"/>
      <w:numFmt w:val="bullet"/>
      <w:lvlText w:val=""/>
      <w:lvlJc w:val="left"/>
      <w:pPr>
        <w:ind w:left="2992" w:hanging="360"/>
      </w:pPr>
      <w:rPr>
        <w:rFonts w:ascii="Symbol" w:hAnsi="Symbol" w:hint="default"/>
      </w:rPr>
    </w:lvl>
    <w:lvl w:ilvl="4" w:tplc="04100003" w:tentative="1">
      <w:start w:val="1"/>
      <w:numFmt w:val="bullet"/>
      <w:lvlText w:val="o"/>
      <w:lvlJc w:val="left"/>
      <w:pPr>
        <w:ind w:left="3712" w:hanging="360"/>
      </w:pPr>
      <w:rPr>
        <w:rFonts w:ascii="Courier New" w:hAnsi="Courier New" w:cs="Courier New" w:hint="default"/>
      </w:rPr>
    </w:lvl>
    <w:lvl w:ilvl="5" w:tplc="04100005" w:tentative="1">
      <w:start w:val="1"/>
      <w:numFmt w:val="bullet"/>
      <w:lvlText w:val=""/>
      <w:lvlJc w:val="left"/>
      <w:pPr>
        <w:ind w:left="4432" w:hanging="360"/>
      </w:pPr>
      <w:rPr>
        <w:rFonts w:ascii="Wingdings" w:hAnsi="Wingdings" w:hint="default"/>
      </w:rPr>
    </w:lvl>
    <w:lvl w:ilvl="6" w:tplc="04100001" w:tentative="1">
      <w:start w:val="1"/>
      <w:numFmt w:val="bullet"/>
      <w:lvlText w:val=""/>
      <w:lvlJc w:val="left"/>
      <w:pPr>
        <w:ind w:left="5152" w:hanging="360"/>
      </w:pPr>
      <w:rPr>
        <w:rFonts w:ascii="Symbol" w:hAnsi="Symbol" w:hint="default"/>
      </w:rPr>
    </w:lvl>
    <w:lvl w:ilvl="7" w:tplc="04100003" w:tentative="1">
      <w:start w:val="1"/>
      <w:numFmt w:val="bullet"/>
      <w:lvlText w:val="o"/>
      <w:lvlJc w:val="left"/>
      <w:pPr>
        <w:ind w:left="5872" w:hanging="360"/>
      </w:pPr>
      <w:rPr>
        <w:rFonts w:ascii="Courier New" w:hAnsi="Courier New" w:cs="Courier New" w:hint="default"/>
      </w:rPr>
    </w:lvl>
    <w:lvl w:ilvl="8" w:tplc="04100005" w:tentative="1">
      <w:start w:val="1"/>
      <w:numFmt w:val="bullet"/>
      <w:lvlText w:val=""/>
      <w:lvlJc w:val="left"/>
      <w:pPr>
        <w:ind w:left="6592"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stylePaneFormatFilter w:val="000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spaceForUL/>
    <w:balanceSingleByteDoubleByteWidth/>
    <w:doNotLeaveBackslashAlone/>
    <w:ulTrailSpace/>
    <w:adjustLineHeightInTable/>
  </w:compat>
  <w:rsids>
    <w:rsidRoot w:val="00B35163"/>
    <w:rsid w:val="000B17F3"/>
    <w:rsid w:val="000C5AD1"/>
    <w:rsid w:val="000F45ED"/>
    <w:rsid w:val="001060BD"/>
    <w:rsid w:val="00196B74"/>
    <w:rsid w:val="001A0285"/>
    <w:rsid w:val="001E1E17"/>
    <w:rsid w:val="0028433E"/>
    <w:rsid w:val="002C18ED"/>
    <w:rsid w:val="002F23D0"/>
    <w:rsid w:val="003050A3"/>
    <w:rsid w:val="003203B9"/>
    <w:rsid w:val="003218C6"/>
    <w:rsid w:val="00360297"/>
    <w:rsid w:val="003A24AF"/>
    <w:rsid w:val="003A3142"/>
    <w:rsid w:val="0042275E"/>
    <w:rsid w:val="00485386"/>
    <w:rsid w:val="004F4886"/>
    <w:rsid w:val="005B2437"/>
    <w:rsid w:val="00603E70"/>
    <w:rsid w:val="0063298D"/>
    <w:rsid w:val="006533A6"/>
    <w:rsid w:val="006A252C"/>
    <w:rsid w:val="007371B2"/>
    <w:rsid w:val="00741272"/>
    <w:rsid w:val="007A4095"/>
    <w:rsid w:val="007C473C"/>
    <w:rsid w:val="008C4DA4"/>
    <w:rsid w:val="008F5AB0"/>
    <w:rsid w:val="00920775"/>
    <w:rsid w:val="00986594"/>
    <w:rsid w:val="009B2680"/>
    <w:rsid w:val="009C7FA1"/>
    <w:rsid w:val="00A007A4"/>
    <w:rsid w:val="00A306E0"/>
    <w:rsid w:val="00A6519C"/>
    <w:rsid w:val="00B25CCB"/>
    <w:rsid w:val="00B35163"/>
    <w:rsid w:val="00BB741D"/>
    <w:rsid w:val="00BD7BF5"/>
    <w:rsid w:val="00D12119"/>
    <w:rsid w:val="00D45C99"/>
    <w:rsid w:val="00D66EE6"/>
    <w:rsid w:val="00D9062A"/>
    <w:rsid w:val="00DB18D7"/>
    <w:rsid w:val="00E048B7"/>
    <w:rsid w:val="00E107B7"/>
    <w:rsid w:val="00E16881"/>
    <w:rsid w:val="00E44C82"/>
    <w:rsid w:val="00EC4FAC"/>
    <w:rsid w:val="00EC50BF"/>
    <w:rsid w:val="00ED294D"/>
    <w:rsid w:val="00EE43E8"/>
    <w:rsid w:val="00EE6CE9"/>
    <w:rsid w:val="00F00831"/>
    <w:rsid w:val="00F654B0"/>
    <w:rsid w:val="00F906F0"/>
    <w:rsid w:val="00FB0E93"/>
    <w:rsid w:val="00FB13C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36">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69" w:unhideWhenUsed="0" w:qFormat="1"/>
    <w:lsdException w:name="Bibliography" w:uiPriority="37"/>
    <w:lsdException w:name="TOC Heading" w:uiPriority="39" w:qFormat="1"/>
  </w:latentStyles>
  <w:style w:type="paragraph" w:default="1" w:styleId="Normale">
    <w:name w:val="Normal"/>
    <w:qFormat/>
    <w:rsid w:val="009C7FA1"/>
    <w:pPr>
      <w:suppressAutoHyphens/>
    </w:pPr>
    <w:rPr>
      <w:kern w:val="1"/>
      <w:lang w:eastAsia="zh-CN"/>
    </w:rPr>
  </w:style>
  <w:style w:type="paragraph" w:styleId="Titolo1">
    <w:name w:val="heading 1"/>
    <w:basedOn w:val="Normale"/>
    <w:next w:val="Normale"/>
    <w:qFormat/>
    <w:rsid w:val="009C7FA1"/>
    <w:pPr>
      <w:keepNext/>
      <w:numPr>
        <w:numId w:val="1"/>
      </w:numPr>
      <w:ind w:left="5103" w:firstLine="0"/>
      <w:outlineLvl w:val="0"/>
    </w:pPr>
    <w:rPr>
      <w:rFonts w:ascii="Arial" w:hAnsi="Arial" w:cs="Arial"/>
      <w:sz w:val="24"/>
    </w:rPr>
  </w:style>
  <w:style w:type="paragraph" w:styleId="Titolo2">
    <w:name w:val="heading 2"/>
    <w:basedOn w:val="Titolo20"/>
    <w:next w:val="Corpodeltesto"/>
    <w:qFormat/>
    <w:rsid w:val="009C7FA1"/>
    <w:pPr>
      <w:numPr>
        <w:ilvl w:val="1"/>
        <w:numId w:val="1"/>
      </w:numPr>
      <w:spacing w:before="200"/>
      <w:outlineLvl w:val="1"/>
    </w:pPr>
    <w:rPr>
      <w:b/>
      <w:bCs/>
      <w:sz w:val="32"/>
      <w:szCs w:val="32"/>
    </w:rPr>
  </w:style>
  <w:style w:type="paragraph" w:styleId="Titolo3">
    <w:name w:val="heading 3"/>
    <w:basedOn w:val="Normale"/>
    <w:next w:val="Normale"/>
    <w:qFormat/>
    <w:rsid w:val="009C7FA1"/>
    <w:pPr>
      <w:keepNext/>
      <w:numPr>
        <w:ilvl w:val="2"/>
        <w:numId w:val="1"/>
      </w:numPr>
      <w:jc w:val="center"/>
      <w:outlineLvl w:val="2"/>
    </w:pPr>
    <w:rPr>
      <w:rFonts w:ascii="Arial" w:hAnsi="Arial" w:cs="Arial"/>
      <w:b/>
      <w:sz w:val="24"/>
    </w:rPr>
  </w:style>
  <w:style w:type="paragraph" w:styleId="Titolo4">
    <w:name w:val="heading 4"/>
    <w:basedOn w:val="Normale"/>
    <w:next w:val="Normale"/>
    <w:qFormat/>
    <w:rsid w:val="009C7FA1"/>
    <w:pPr>
      <w:keepNext/>
      <w:numPr>
        <w:ilvl w:val="3"/>
        <w:numId w:val="1"/>
      </w:numPr>
      <w:jc w:val="center"/>
      <w:outlineLvl w:val="3"/>
    </w:pPr>
    <w:rPr>
      <w:rFonts w:ascii="Arial" w:hAnsi="Arial" w:cs="Arial"/>
      <w:i/>
    </w:rPr>
  </w:style>
  <w:style w:type="paragraph" w:styleId="Titolo5">
    <w:name w:val="heading 5"/>
    <w:basedOn w:val="Normale"/>
    <w:next w:val="Normale"/>
    <w:qFormat/>
    <w:rsid w:val="009C7FA1"/>
    <w:pPr>
      <w:keepNext/>
      <w:numPr>
        <w:ilvl w:val="4"/>
        <w:numId w:val="1"/>
      </w:numPr>
      <w:jc w:val="center"/>
      <w:outlineLvl w:val="4"/>
    </w:pPr>
    <w:rPr>
      <w:rFonts w:ascii="Arial" w:hAnsi="Arial" w:cs="Arial"/>
      <w:i/>
      <w:sz w:val="22"/>
    </w:rPr>
  </w:style>
  <w:style w:type="paragraph" w:styleId="Titolo6">
    <w:name w:val="heading 6"/>
    <w:basedOn w:val="Normale"/>
    <w:next w:val="Normale"/>
    <w:qFormat/>
    <w:rsid w:val="009C7FA1"/>
    <w:pPr>
      <w:keepNext/>
      <w:numPr>
        <w:ilvl w:val="5"/>
        <w:numId w:val="1"/>
      </w:numPr>
      <w:ind w:left="709" w:hanging="709"/>
      <w:jc w:val="both"/>
      <w:outlineLvl w:val="5"/>
    </w:pPr>
    <w:rPr>
      <w:rFonts w:ascii="Arial" w:hAnsi="Arial" w:cs="Arial"/>
      <w:i/>
    </w:rPr>
  </w:style>
  <w:style w:type="paragraph" w:styleId="Titolo7">
    <w:name w:val="heading 7"/>
    <w:basedOn w:val="Normale"/>
    <w:next w:val="Normale"/>
    <w:qFormat/>
    <w:rsid w:val="009C7FA1"/>
    <w:pPr>
      <w:keepNext/>
      <w:numPr>
        <w:ilvl w:val="6"/>
        <w:numId w:val="1"/>
      </w:numPr>
      <w:spacing w:line="480" w:lineRule="auto"/>
      <w:ind w:left="1531" w:firstLine="0"/>
      <w:jc w:val="both"/>
      <w:outlineLvl w:val="6"/>
    </w:pPr>
    <w:rPr>
      <w:rFonts w:ascii="Arial" w:hAnsi="Arial" w:cs="Arial"/>
      <w:i/>
    </w:rPr>
  </w:style>
  <w:style w:type="paragraph" w:styleId="Titolo8">
    <w:name w:val="heading 8"/>
    <w:basedOn w:val="Normale"/>
    <w:next w:val="Normale"/>
    <w:qFormat/>
    <w:rsid w:val="009C7FA1"/>
    <w:pPr>
      <w:keepNext/>
      <w:numPr>
        <w:ilvl w:val="7"/>
        <w:numId w:val="1"/>
      </w:numPr>
      <w:jc w:val="center"/>
      <w:outlineLvl w:val="7"/>
    </w:pPr>
    <w:rPr>
      <w:rFonts w:ascii="Arial" w:hAnsi="Arial" w:cs="Arial"/>
      <w:b/>
      <w:i/>
      <w:sz w:val="24"/>
    </w:rPr>
  </w:style>
  <w:style w:type="paragraph" w:styleId="Titolo9">
    <w:name w:val="heading 9"/>
    <w:basedOn w:val="Normale"/>
    <w:next w:val="Normale"/>
    <w:qFormat/>
    <w:rsid w:val="009C7FA1"/>
    <w:pPr>
      <w:keepNext/>
      <w:numPr>
        <w:ilvl w:val="8"/>
        <w:numId w:val="1"/>
      </w:numPr>
      <w:outlineLvl w:val="8"/>
    </w:pPr>
    <w:rPr>
      <w:rFonts w:ascii="Arial" w:hAnsi="Arial" w:cs="Arial"/>
      <w:b/>
      <w:bCs/>
      <w:iCs/>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sid w:val="009C7FA1"/>
  </w:style>
  <w:style w:type="character" w:customStyle="1" w:styleId="WW8Num1z1">
    <w:name w:val="WW8Num1z1"/>
    <w:rsid w:val="009C7FA1"/>
  </w:style>
  <w:style w:type="character" w:customStyle="1" w:styleId="WW8Num1z2">
    <w:name w:val="WW8Num1z2"/>
    <w:rsid w:val="009C7FA1"/>
  </w:style>
  <w:style w:type="character" w:customStyle="1" w:styleId="WW8Num1z3">
    <w:name w:val="WW8Num1z3"/>
    <w:rsid w:val="009C7FA1"/>
  </w:style>
  <w:style w:type="character" w:customStyle="1" w:styleId="WW8Num1z4">
    <w:name w:val="WW8Num1z4"/>
    <w:rsid w:val="009C7FA1"/>
  </w:style>
  <w:style w:type="character" w:customStyle="1" w:styleId="WW8Num1z5">
    <w:name w:val="WW8Num1z5"/>
    <w:rsid w:val="009C7FA1"/>
  </w:style>
  <w:style w:type="character" w:customStyle="1" w:styleId="WW8Num1z6">
    <w:name w:val="WW8Num1z6"/>
    <w:rsid w:val="009C7FA1"/>
  </w:style>
  <w:style w:type="character" w:customStyle="1" w:styleId="WW8Num1z7">
    <w:name w:val="WW8Num1z7"/>
    <w:rsid w:val="009C7FA1"/>
  </w:style>
  <w:style w:type="character" w:customStyle="1" w:styleId="WW8Num1z8">
    <w:name w:val="WW8Num1z8"/>
    <w:rsid w:val="009C7FA1"/>
  </w:style>
  <w:style w:type="character" w:customStyle="1" w:styleId="WW8Num2z0">
    <w:name w:val="WW8Num2z0"/>
    <w:rsid w:val="009C7FA1"/>
    <w:rPr>
      <w:rFonts w:ascii="Verdana" w:eastAsia="Times New Roman" w:hAnsi="Verdana" w:cs="Arial"/>
      <w:b/>
      <w:bCs/>
      <w:i w:val="0"/>
      <w:iCs/>
      <w:strike w:val="0"/>
      <w:dstrike w:val="0"/>
      <w:color w:val="auto"/>
      <w:spacing w:val="-2"/>
      <w:sz w:val="24"/>
      <w:szCs w:val="24"/>
      <w:lang w:val="en-US" w:eastAsia="zh-CN" w:bidi="ar-SA"/>
    </w:rPr>
  </w:style>
  <w:style w:type="character" w:customStyle="1" w:styleId="WW8Num3z0">
    <w:name w:val="WW8Num3z0"/>
    <w:rsid w:val="009C7FA1"/>
    <w:rPr>
      <w:rFonts w:ascii="Symbol" w:hAnsi="Symbol" w:cs="Wingdings"/>
      <w:sz w:val="16"/>
      <w:szCs w:val="16"/>
      <w:shd w:val="clear" w:color="auto" w:fill="auto"/>
    </w:rPr>
  </w:style>
  <w:style w:type="character" w:customStyle="1" w:styleId="WW8Num4z0">
    <w:name w:val="WW8Num4z0"/>
    <w:rsid w:val="009C7FA1"/>
    <w:rPr>
      <w:rFonts w:ascii="Wingdings" w:eastAsia="Arial" w:hAnsi="Wingdings" w:cs="Symbol"/>
      <w:color w:val="auto"/>
      <w:sz w:val="16"/>
      <w:szCs w:val="16"/>
    </w:rPr>
  </w:style>
  <w:style w:type="character" w:customStyle="1" w:styleId="WW8Num5z0">
    <w:name w:val="WW8Num5z0"/>
    <w:rsid w:val="009C7FA1"/>
    <w:rPr>
      <w:rFonts w:ascii="Symbol" w:hAnsi="Symbol" w:cs="OpenSymbol"/>
    </w:rPr>
  </w:style>
  <w:style w:type="character" w:customStyle="1" w:styleId="WW8Num5z1">
    <w:name w:val="WW8Num5z1"/>
    <w:rsid w:val="009C7FA1"/>
    <w:rPr>
      <w:rFonts w:ascii="OpenSymbol" w:hAnsi="OpenSymbol" w:cs="OpenSymbol"/>
    </w:rPr>
  </w:style>
  <w:style w:type="character" w:customStyle="1" w:styleId="WW8Num6z0">
    <w:name w:val="WW8Num6z0"/>
    <w:rsid w:val="009C7FA1"/>
    <w:rPr>
      <w:rFonts w:ascii="Symbol" w:hAnsi="Symbol" w:cs="OpenSymbol"/>
      <w:sz w:val="20"/>
      <w:szCs w:val="16"/>
    </w:rPr>
  </w:style>
  <w:style w:type="character" w:customStyle="1" w:styleId="WW8Num6z1">
    <w:name w:val="WW8Num6z1"/>
    <w:rsid w:val="009C7FA1"/>
    <w:rPr>
      <w:rFonts w:ascii="OpenSymbol" w:hAnsi="OpenSymbol" w:cs="OpenSymbol"/>
    </w:rPr>
  </w:style>
  <w:style w:type="character" w:customStyle="1" w:styleId="WW8Num7z0">
    <w:name w:val="WW8Num7z0"/>
    <w:rsid w:val="009C7FA1"/>
    <w:rPr>
      <w:rFonts w:ascii="Symbol" w:hAnsi="Symbol" w:cs="OpenSymbol"/>
    </w:rPr>
  </w:style>
  <w:style w:type="character" w:customStyle="1" w:styleId="WW8Num7z1">
    <w:name w:val="WW8Num7z1"/>
    <w:rsid w:val="009C7FA1"/>
    <w:rPr>
      <w:rFonts w:ascii="OpenSymbol" w:hAnsi="OpenSymbol" w:cs="OpenSymbol"/>
    </w:rPr>
  </w:style>
  <w:style w:type="character" w:customStyle="1" w:styleId="Carpredefinitoparagrafo2">
    <w:name w:val="Car. predefinito paragrafo2"/>
    <w:rsid w:val="009C7FA1"/>
  </w:style>
  <w:style w:type="character" w:customStyle="1" w:styleId="Carpredefinitoparagrafo1">
    <w:name w:val="Car. predefinito paragrafo1"/>
    <w:rsid w:val="009C7FA1"/>
  </w:style>
  <w:style w:type="character" w:customStyle="1" w:styleId="WW8Num10z0">
    <w:name w:val="WW8Num10z0"/>
    <w:rsid w:val="009C7FA1"/>
    <w:rPr>
      <w:rFonts w:ascii="Wingdings" w:hAnsi="Wingdings" w:cs="Arial"/>
    </w:rPr>
  </w:style>
  <w:style w:type="character" w:customStyle="1" w:styleId="WW8Num11z0">
    <w:name w:val="WW8Num11z0"/>
    <w:rsid w:val="009C7FA1"/>
    <w:rPr>
      <w:rFonts w:ascii="Symbol" w:hAnsi="Symbol" w:cs="Symbol"/>
      <w:color w:val="auto"/>
    </w:rPr>
  </w:style>
  <w:style w:type="character" w:customStyle="1" w:styleId="WW8Num12z0">
    <w:name w:val="WW8Num12z0"/>
    <w:rsid w:val="009C7FA1"/>
    <w:rPr>
      <w:rFonts w:ascii="Wingdings" w:hAnsi="Wingdings" w:cs="Wingdings"/>
    </w:rPr>
  </w:style>
  <w:style w:type="character" w:customStyle="1" w:styleId="WW8Num13z0">
    <w:name w:val="WW8Num13z0"/>
    <w:rsid w:val="009C7FA1"/>
    <w:rPr>
      <w:rFonts w:ascii="Arial" w:hAnsi="Arial" w:cs="Arial"/>
      <w:b/>
      <w:i w:val="0"/>
      <w:sz w:val="22"/>
    </w:rPr>
  </w:style>
  <w:style w:type="character" w:customStyle="1" w:styleId="WW8Num13z1">
    <w:name w:val="WW8Num13z1"/>
    <w:rsid w:val="009C7FA1"/>
    <w:rPr>
      <w:rFonts w:ascii="Courier New" w:hAnsi="Courier New" w:cs="Courier New"/>
    </w:rPr>
  </w:style>
  <w:style w:type="character" w:customStyle="1" w:styleId="WW8Num13z2">
    <w:name w:val="WW8Num13z2"/>
    <w:rsid w:val="009C7FA1"/>
    <w:rPr>
      <w:rFonts w:ascii="Wingdings" w:hAnsi="Wingdings" w:cs="Wingdings"/>
    </w:rPr>
  </w:style>
  <w:style w:type="character" w:customStyle="1" w:styleId="WW8Num13z3">
    <w:name w:val="WW8Num13z3"/>
    <w:rsid w:val="009C7FA1"/>
    <w:rPr>
      <w:rFonts w:ascii="Symbol" w:hAnsi="Symbol" w:cs="Symbol"/>
    </w:rPr>
  </w:style>
  <w:style w:type="character" w:customStyle="1" w:styleId="WW8Num14z0">
    <w:name w:val="WW8Num14z0"/>
    <w:rsid w:val="009C7FA1"/>
    <w:rPr>
      <w:rFonts w:ascii="Times New Roman" w:eastAsia="Times New Roman" w:hAnsi="Times New Roman" w:cs="Times New Roman"/>
    </w:rPr>
  </w:style>
  <w:style w:type="character" w:customStyle="1" w:styleId="WW8Num14z1">
    <w:name w:val="WW8Num14z1"/>
    <w:rsid w:val="009C7FA1"/>
    <w:rPr>
      <w:rFonts w:ascii="Courier New" w:hAnsi="Courier New" w:cs="Courier New"/>
    </w:rPr>
  </w:style>
  <w:style w:type="character" w:customStyle="1" w:styleId="WW8Num14z2">
    <w:name w:val="WW8Num14z2"/>
    <w:rsid w:val="009C7FA1"/>
    <w:rPr>
      <w:rFonts w:ascii="Wingdings" w:hAnsi="Wingdings" w:cs="Wingdings"/>
    </w:rPr>
  </w:style>
  <w:style w:type="character" w:customStyle="1" w:styleId="WW8Num14z3">
    <w:name w:val="WW8Num14z3"/>
    <w:rsid w:val="009C7FA1"/>
    <w:rPr>
      <w:rFonts w:ascii="Symbol" w:hAnsi="Symbol" w:cs="Symbol"/>
    </w:rPr>
  </w:style>
  <w:style w:type="character" w:customStyle="1" w:styleId="WW8Num15z0">
    <w:name w:val="WW8Num15z0"/>
    <w:rsid w:val="009C7FA1"/>
    <w:rPr>
      <w:rFonts w:ascii="Times New Roman" w:hAnsi="Times New Roman" w:cs="Times New Roman"/>
      <w:b/>
      <w:i w:val="0"/>
      <w:sz w:val="24"/>
      <w:szCs w:val="24"/>
    </w:rPr>
  </w:style>
  <w:style w:type="character" w:customStyle="1" w:styleId="WW8Num15z1">
    <w:name w:val="WW8Num15z1"/>
    <w:rsid w:val="009C7FA1"/>
    <w:rPr>
      <w:rFonts w:ascii="Symbol" w:eastAsia="Times New Roman" w:hAnsi="Symbol" w:cs="Arial"/>
    </w:rPr>
  </w:style>
  <w:style w:type="character" w:customStyle="1" w:styleId="WW8Num16z0">
    <w:name w:val="WW8Num16z0"/>
    <w:rsid w:val="009C7FA1"/>
    <w:rPr>
      <w:rFonts w:ascii="Times New Roman" w:eastAsia="Times New Roman" w:hAnsi="Times New Roman" w:cs="Times New Roman"/>
    </w:rPr>
  </w:style>
  <w:style w:type="character" w:customStyle="1" w:styleId="WW8Num16z1">
    <w:name w:val="WW8Num16z1"/>
    <w:rsid w:val="009C7FA1"/>
    <w:rPr>
      <w:rFonts w:ascii="Courier New" w:hAnsi="Courier New" w:cs="Courier New"/>
    </w:rPr>
  </w:style>
  <w:style w:type="character" w:customStyle="1" w:styleId="WW8Num16z2">
    <w:name w:val="WW8Num16z2"/>
    <w:rsid w:val="009C7FA1"/>
    <w:rPr>
      <w:rFonts w:ascii="Wingdings" w:hAnsi="Wingdings" w:cs="Wingdings"/>
    </w:rPr>
  </w:style>
  <w:style w:type="character" w:customStyle="1" w:styleId="WW8Num16z3">
    <w:name w:val="WW8Num16z3"/>
    <w:rsid w:val="009C7FA1"/>
    <w:rPr>
      <w:rFonts w:ascii="Symbol" w:hAnsi="Symbol" w:cs="Symbol"/>
    </w:rPr>
  </w:style>
  <w:style w:type="character" w:customStyle="1" w:styleId="WW8Num17z0">
    <w:name w:val="WW8Num17z0"/>
    <w:rsid w:val="009C7FA1"/>
    <w:rPr>
      <w:rFonts w:ascii="Times New Roman" w:eastAsia="Times New Roman" w:hAnsi="Times New Roman" w:cs="Times New Roman"/>
    </w:rPr>
  </w:style>
  <w:style w:type="character" w:customStyle="1" w:styleId="WW8Num17z1">
    <w:name w:val="WW8Num17z1"/>
    <w:rsid w:val="009C7FA1"/>
    <w:rPr>
      <w:rFonts w:ascii="Courier New" w:hAnsi="Courier New" w:cs="Courier New"/>
    </w:rPr>
  </w:style>
  <w:style w:type="character" w:customStyle="1" w:styleId="WW8Num17z2">
    <w:name w:val="WW8Num17z2"/>
    <w:rsid w:val="009C7FA1"/>
    <w:rPr>
      <w:rFonts w:ascii="Wingdings" w:hAnsi="Wingdings" w:cs="Wingdings"/>
    </w:rPr>
  </w:style>
  <w:style w:type="character" w:customStyle="1" w:styleId="WW8Num17z3">
    <w:name w:val="WW8Num17z3"/>
    <w:rsid w:val="009C7FA1"/>
    <w:rPr>
      <w:rFonts w:ascii="Symbol" w:hAnsi="Symbol" w:cs="Symbol"/>
    </w:rPr>
  </w:style>
  <w:style w:type="character" w:customStyle="1" w:styleId="Caratterepredefinitoparagrafo">
    <w:name w:val="Carattere predefinito paragrafo"/>
    <w:rsid w:val="009C7FA1"/>
  </w:style>
  <w:style w:type="character" w:customStyle="1" w:styleId="WW8Num3z1">
    <w:name w:val="WW8Num3z1"/>
    <w:rsid w:val="009C7FA1"/>
    <w:rPr>
      <w:rFonts w:ascii="Courier New" w:hAnsi="Courier New" w:cs="Courier New"/>
    </w:rPr>
  </w:style>
  <w:style w:type="character" w:customStyle="1" w:styleId="WW8Num3z3">
    <w:name w:val="WW8Num3z3"/>
    <w:rsid w:val="009C7FA1"/>
    <w:rPr>
      <w:rFonts w:ascii="Symbol" w:hAnsi="Symbol" w:cs="Symbol"/>
    </w:rPr>
  </w:style>
  <w:style w:type="character" w:customStyle="1" w:styleId="WW8Num7z3">
    <w:name w:val="WW8Num7z3"/>
    <w:rsid w:val="009C7FA1"/>
    <w:rPr>
      <w:rFonts w:ascii="Symbol" w:hAnsi="Symbol" w:cs="Symbol"/>
    </w:rPr>
  </w:style>
  <w:style w:type="character" w:customStyle="1" w:styleId="WW8Num12z1">
    <w:name w:val="WW8Num12z1"/>
    <w:rsid w:val="009C7FA1"/>
    <w:rPr>
      <w:rFonts w:ascii="Courier New" w:hAnsi="Courier New" w:cs="Courier New"/>
    </w:rPr>
  </w:style>
  <w:style w:type="character" w:customStyle="1" w:styleId="WW8Num12z3">
    <w:name w:val="WW8Num12z3"/>
    <w:rsid w:val="009C7FA1"/>
    <w:rPr>
      <w:rFonts w:ascii="Symbol" w:hAnsi="Symbol" w:cs="Symbol"/>
    </w:rPr>
  </w:style>
  <w:style w:type="character" w:customStyle="1" w:styleId="WW8Num18z0">
    <w:name w:val="WW8Num18z0"/>
    <w:rsid w:val="009C7FA1"/>
    <w:rPr>
      <w:rFonts w:ascii="Times New Roman" w:hAnsi="Times New Roman" w:cs="Times New Roman"/>
      <w:b/>
      <w:i w:val="0"/>
      <w:sz w:val="24"/>
      <w:szCs w:val="24"/>
    </w:rPr>
  </w:style>
  <w:style w:type="character" w:customStyle="1" w:styleId="WW8Num19z0">
    <w:name w:val="WW8Num19z0"/>
    <w:rsid w:val="009C7FA1"/>
    <w:rPr>
      <w:rFonts w:ascii="Wingdings" w:hAnsi="Wingdings" w:cs="Wingdings"/>
    </w:rPr>
  </w:style>
  <w:style w:type="character" w:customStyle="1" w:styleId="WW8Num19z1">
    <w:name w:val="WW8Num19z1"/>
    <w:rsid w:val="009C7FA1"/>
    <w:rPr>
      <w:rFonts w:ascii="Courier New" w:hAnsi="Courier New" w:cs="Courier New"/>
    </w:rPr>
  </w:style>
  <w:style w:type="character" w:customStyle="1" w:styleId="WW8Num19z3">
    <w:name w:val="WW8Num19z3"/>
    <w:rsid w:val="009C7FA1"/>
    <w:rPr>
      <w:rFonts w:ascii="Symbol" w:hAnsi="Symbol" w:cs="Symbol"/>
    </w:rPr>
  </w:style>
  <w:style w:type="character" w:customStyle="1" w:styleId="WW8Num20z0">
    <w:name w:val="WW8Num20z0"/>
    <w:rsid w:val="009C7FA1"/>
    <w:rPr>
      <w:rFonts w:ascii="Tahoma" w:eastAsia="Times New Roman" w:hAnsi="Tahoma" w:cs="Tahoma"/>
      <w:sz w:val="24"/>
    </w:rPr>
  </w:style>
  <w:style w:type="character" w:customStyle="1" w:styleId="WW8Num20z1">
    <w:name w:val="WW8Num20z1"/>
    <w:rsid w:val="009C7FA1"/>
    <w:rPr>
      <w:rFonts w:ascii="Courier New" w:hAnsi="Courier New" w:cs="Courier New"/>
    </w:rPr>
  </w:style>
  <w:style w:type="character" w:customStyle="1" w:styleId="WW8Num20z2">
    <w:name w:val="WW8Num20z2"/>
    <w:rsid w:val="009C7FA1"/>
    <w:rPr>
      <w:rFonts w:ascii="Wingdings" w:hAnsi="Wingdings" w:cs="Wingdings"/>
    </w:rPr>
  </w:style>
  <w:style w:type="character" w:customStyle="1" w:styleId="WW8Num20z3">
    <w:name w:val="WW8Num20z3"/>
    <w:rsid w:val="009C7FA1"/>
    <w:rPr>
      <w:rFonts w:ascii="Symbol" w:hAnsi="Symbol" w:cs="Symbol"/>
    </w:rPr>
  </w:style>
  <w:style w:type="character" w:customStyle="1" w:styleId="WW8Num21z0">
    <w:name w:val="WW8Num21z0"/>
    <w:rsid w:val="009C7FA1"/>
    <w:rPr>
      <w:rFonts w:ascii="Times New Roman" w:hAnsi="Times New Roman" w:cs="Times New Roman"/>
      <w:b/>
      <w:i w:val="0"/>
      <w:sz w:val="24"/>
      <w:szCs w:val="24"/>
    </w:rPr>
  </w:style>
  <w:style w:type="character" w:customStyle="1" w:styleId="WW8Num24z0">
    <w:name w:val="WW8Num24z0"/>
    <w:rsid w:val="009C7FA1"/>
    <w:rPr>
      <w:rFonts w:ascii="Verdana" w:hAnsi="Verdana" w:cs="Arial"/>
    </w:rPr>
  </w:style>
  <w:style w:type="character" w:customStyle="1" w:styleId="WW8Num24z3">
    <w:name w:val="WW8Num24z3"/>
    <w:rsid w:val="009C7FA1"/>
    <w:rPr>
      <w:rFonts w:ascii="Symbol" w:hAnsi="Symbol" w:cs="Symbol"/>
    </w:rPr>
  </w:style>
  <w:style w:type="character" w:customStyle="1" w:styleId="WW8Num24z4">
    <w:name w:val="WW8Num24z4"/>
    <w:rsid w:val="009C7FA1"/>
    <w:rPr>
      <w:rFonts w:ascii="Courier New" w:hAnsi="Courier New" w:cs="Courier New"/>
    </w:rPr>
  </w:style>
  <w:style w:type="character" w:customStyle="1" w:styleId="WW8Num28z0">
    <w:name w:val="WW8Num28z0"/>
    <w:rsid w:val="009C7FA1"/>
    <w:rPr>
      <w:rFonts w:ascii="Wingdings" w:hAnsi="Wingdings" w:cs="Wingdings"/>
    </w:rPr>
  </w:style>
  <w:style w:type="character" w:customStyle="1" w:styleId="WW8Num28z3">
    <w:name w:val="WW8Num28z3"/>
    <w:rsid w:val="009C7FA1"/>
    <w:rPr>
      <w:rFonts w:ascii="Symbol" w:hAnsi="Symbol" w:cs="Symbol"/>
    </w:rPr>
  </w:style>
  <w:style w:type="character" w:customStyle="1" w:styleId="WW8Num28z4">
    <w:name w:val="WW8Num28z4"/>
    <w:rsid w:val="009C7FA1"/>
    <w:rPr>
      <w:rFonts w:ascii="Courier New" w:hAnsi="Courier New" w:cs="Courier New"/>
    </w:rPr>
  </w:style>
  <w:style w:type="character" w:customStyle="1" w:styleId="WW8Num29z0">
    <w:name w:val="WW8Num29z0"/>
    <w:rsid w:val="009C7FA1"/>
    <w:rPr>
      <w:rFonts w:ascii="Arial" w:hAnsi="Arial" w:cs="Arial"/>
      <w:b/>
      <w:i w:val="0"/>
      <w:sz w:val="22"/>
    </w:rPr>
  </w:style>
  <w:style w:type="character" w:customStyle="1" w:styleId="WW8Num30z0">
    <w:name w:val="WW8Num30z0"/>
    <w:rsid w:val="009C7FA1"/>
    <w:rPr>
      <w:rFonts w:ascii="Times New Roman" w:hAnsi="Times New Roman" w:cs="Times New Roman"/>
      <w:b/>
      <w:i w:val="0"/>
      <w:sz w:val="24"/>
      <w:szCs w:val="24"/>
    </w:rPr>
  </w:style>
  <w:style w:type="character" w:customStyle="1" w:styleId="WW8Num32z0">
    <w:name w:val="WW8Num32z0"/>
    <w:rsid w:val="009C7FA1"/>
    <w:rPr>
      <w:rFonts w:ascii="Wingdings" w:hAnsi="Wingdings" w:cs="Wingdings"/>
    </w:rPr>
  </w:style>
  <w:style w:type="character" w:customStyle="1" w:styleId="WW8Num32z1">
    <w:name w:val="WW8Num32z1"/>
    <w:rsid w:val="009C7FA1"/>
    <w:rPr>
      <w:rFonts w:ascii="Courier New" w:hAnsi="Courier New" w:cs="Courier New"/>
    </w:rPr>
  </w:style>
  <w:style w:type="character" w:customStyle="1" w:styleId="WW8Num32z3">
    <w:name w:val="WW8Num32z3"/>
    <w:rsid w:val="009C7FA1"/>
    <w:rPr>
      <w:rFonts w:ascii="Symbol" w:hAnsi="Symbol" w:cs="Symbol"/>
    </w:rPr>
  </w:style>
  <w:style w:type="character" w:customStyle="1" w:styleId="WW-Caratterepredefinitoparagrafo">
    <w:name w:val="WW-Carattere predefinito paragrafo"/>
    <w:rsid w:val="009C7FA1"/>
  </w:style>
  <w:style w:type="character" w:styleId="Numeropagina">
    <w:name w:val="page number"/>
    <w:basedOn w:val="WW-Caratterepredefinitoparagrafo"/>
    <w:rsid w:val="009C7FA1"/>
  </w:style>
  <w:style w:type="character" w:customStyle="1" w:styleId="RTFNum21">
    <w:name w:val="RTF_Num 2 1"/>
    <w:rsid w:val="009C7FA1"/>
    <w:rPr>
      <w:b/>
      <w:bCs/>
    </w:rPr>
  </w:style>
  <w:style w:type="character" w:customStyle="1" w:styleId="RTFNum22">
    <w:name w:val="RTF_Num 2 2"/>
    <w:rsid w:val="009C7FA1"/>
    <w:rPr>
      <w:rFonts w:ascii="Wingdings" w:eastAsia="Wingdings" w:hAnsi="Wingdings" w:cs="Wingdings"/>
      <w:b/>
      <w:bCs/>
    </w:rPr>
  </w:style>
  <w:style w:type="character" w:customStyle="1" w:styleId="RTFNum23">
    <w:name w:val="RTF_Num 2 3"/>
    <w:rsid w:val="009C7FA1"/>
    <w:rPr>
      <w:rFonts w:ascii="Wingdings" w:eastAsia="Wingdings" w:hAnsi="Wingdings" w:cs="Wingdings"/>
    </w:rPr>
  </w:style>
  <w:style w:type="character" w:customStyle="1" w:styleId="RTFNum24">
    <w:name w:val="RTF_Num 2 4"/>
    <w:rsid w:val="009C7FA1"/>
  </w:style>
  <w:style w:type="character" w:customStyle="1" w:styleId="RTFNum25">
    <w:name w:val="RTF_Num 2 5"/>
    <w:rsid w:val="009C7FA1"/>
  </w:style>
  <w:style w:type="character" w:customStyle="1" w:styleId="RTFNum26">
    <w:name w:val="RTF_Num 2 6"/>
    <w:rsid w:val="009C7FA1"/>
  </w:style>
  <w:style w:type="character" w:customStyle="1" w:styleId="RTFNum27">
    <w:name w:val="RTF_Num 2 7"/>
    <w:rsid w:val="009C7FA1"/>
  </w:style>
  <w:style w:type="character" w:customStyle="1" w:styleId="RTFNum28">
    <w:name w:val="RTF_Num 2 8"/>
    <w:rsid w:val="009C7FA1"/>
  </w:style>
  <w:style w:type="character" w:customStyle="1" w:styleId="RTFNum29">
    <w:name w:val="RTF_Num 2 9"/>
    <w:rsid w:val="009C7FA1"/>
  </w:style>
  <w:style w:type="character" w:customStyle="1" w:styleId="WW8Num2z1">
    <w:name w:val="WW8Num2z1"/>
    <w:rsid w:val="009C7FA1"/>
    <w:rPr>
      <w:rFonts w:ascii="Wingdings" w:hAnsi="Wingdings" w:cs="Wingdings"/>
      <w:b/>
      <w:bCs/>
      <w:sz w:val="24"/>
      <w:szCs w:val="24"/>
      <w:lang w:val="en-US"/>
    </w:rPr>
  </w:style>
  <w:style w:type="character" w:customStyle="1" w:styleId="WW8Num2z2">
    <w:name w:val="WW8Num2z2"/>
    <w:rsid w:val="009C7FA1"/>
    <w:rPr>
      <w:rFonts w:ascii="Wingdings" w:eastAsia="Times New Roman" w:hAnsi="Wingdings" w:cs="Wingdings"/>
      <w:sz w:val="24"/>
      <w:szCs w:val="24"/>
      <w:lang w:val="en-US"/>
    </w:rPr>
  </w:style>
  <w:style w:type="character" w:customStyle="1" w:styleId="Punti">
    <w:name w:val="Punti"/>
    <w:rsid w:val="009C7FA1"/>
    <w:rPr>
      <w:rFonts w:ascii="OpenSymbol" w:eastAsia="OpenSymbol" w:hAnsi="OpenSymbol" w:cs="OpenSymbol"/>
    </w:rPr>
  </w:style>
  <w:style w:type="character" w:customStyle="1" w:styleId="BulletSymbols">
    <w:name w:val="Bullet Symbols"/>
    <w:rsid w:val="009C7FA1"/>
    <w:rPr>
      <w:rFonts w:ascii="OpenSymbol" w:eastAsia="OpenSymbol" w:hAnsi="OpenSymbol" w:cs="OpenSymbol"/>
      <w:sz w:val="24"/>
      <w:szCs w:val="24"/>
      <w:lang w:val="en-US"/>
    </w:rPr>
  </w:style>
  <w:style w:type="character" w:styleId="Collegamentoipertestuale">
    <w:name w:val="Hyperlink"/>
    <w:rsid w:val="009C7FA1"/>
    <w:rPr>
      <w:color w:val="000080"/>
      <w:u w:val="single"/>
    </w:rPr>
  </w:style>
  <w:style w:type="character" w:customStyle="1" w:styleId="WW8Num26z0">
    <w:name w:val="WW8Num26z0"/>
    <w:rsid w:val="009C7FA1"/>
    <w:rPr>
      <w:rFonts w:ascii="Times New Roman" w:hAnsi="Times New Roman" w:cs="Times New Roman"/>
      <w:b/>
      <w:i w:val="0"/>
      <w:iCs/>
      <w:sz w:val="24"/>
      <w:szCs w:val="22"/>
    </w:rPr>
  </w:style>
  <w:style w:type="character" w:customStyle="1" w:styleId="WW8Num24z1">
    <w:name w:val="WW8Num24z1"/>
    <w:rsid w:val="009C7FA1"/>
    <w:rPr>
      <w:rFonts w:ascii="Courier New" w:hAnsi="Courier New" w:cs="Courier New"/>
    </w:rPr>
  </w:style>
  <w:style w:type="character" w:customStyle="1" w:styleId="WW8Num11z1">
    <w:name w:val="WW8Num11z1"/>
    <w:rsid w:val="009C7FA1"/>
    <w:rPr>
      <w:rFonts w:ascii="OpenSymbol" w:hAnsi="OpenSymbol" w:cs="OpenSymbol"/>
    </w:rPr>
  </w:style>
  <w:style w:type="character" w:customStyle="1" w:styleId="WW8Num14z8">
    <w:name w:val="WW8Num14z8"/>
    <w:rsid w:val="009C7FA1"/>
  </w:style>
  <w:style w:type="character" w:customStyle="1" w:styleId="WW8Num14z7">
    <w:name w:val="WW8Num14z7"/>
    <w:rsid w:val="009C7FA1"/>
  </w:style>
  <w:style w:type="character" w:customStyle="1" w:styleId="WW8Num14z6">
    <w:name w:val="WW8Num14z6"/>
    <w:rsid w:val="009C7FA1"/>
  </w:style>
  <w:style w:type="character" w:customStyle="1" w:styleId="WW8Num14z5">
    <w:name w:val="WW8Num14z5"/>
    <w:rsid w:val="009C7FA1"/>
  </w:style>
  <w:style w:type="character" w:customStyle="1" w:styleId="WW8Num14z4">
    <w:name w:val="WW8Num14z4"/>
    <w:rsid w:val="009C7FA1"/>
  </w:style>
  <w:style w:type="character" w:customStyle="1" w:styleId="Caratterenotadichiusura">
    <w:name w:val="Carattere nota di chiusura"/>
    <w:rsid w:val="009C7FA1"/>
    <w:rPr>
      <w:vertAlign w:val="superscript"/>
    </w:rPr>
  </w:style>
  <w:style w:type="character" w:customStyle="1" w:styleId="WW-Caratterenotadichiusura">
    <w:name w:val="WW-Carattere nota di chiusura"/>
    <w:rsid w:val="009C7FA1"/>
  </w:style>
  <w:style w:type="character" w:customStyle="1" w:styleId="WW-Caratterenotadichiusura1">
    <w:name w:val="WW-Carattere nota di chiusura1"/>
    <w:rsid w:val="009C7FA1"/>
    <w:rPr>
      <w:vertAlign w:val="superscript"/>
    </w:rPr>
  </w:style>
  <w:style w:type="character" w:customStyle="1" w:styleId="Caratterenotaapidipagina">
    <w:name w:val="Carattere nota a piè di pagina"/>
    <w:rsid w:val="009C7FA1"/>
    <w:rPr>
      <w:vertAlign w:val="superscript"/>
    </w:rPr>
  </w:style>
  <w:style w:type="character" w:customStyle="1" w:styleId="WW-Caratterenotaapidipagina">
    <w:name w:val="WW-Carattere nota a piè di pagina"/>
    <w:rsid w:val="009C7FA1"/>
  </w:style>
  <w:style w:type="character" w:customStyle="1" w:styleId="WW8Num43z3">
    <w:name w:val="WW8Num43z3"/>
    <w:rsid w:val="009C7FA1"/>
    <w:rPr>
      <w:rFonts w:ascii="Symbol" w:hAnsi="Symbol" w:cs="Symbol"/>
    </w:rPr>
  </w:style>
  <w:style w:type="character" w:customStyle="1" w:styleId="WW8Num43z2">
    <w:name w:val="WW8Num43z2"/>
    <w:rsid w:val="009C7FA1"/>
    <w:rPr>
      <w:rFonts w:ascii="Wingdings" w:hAnsi="Wingdings" w:cs="Wingdings"/>
    </w:rPr>
  </w:style>
  <w:style w:type="character" w:customStyle="1" w:styleId="WW8Num43z1">
    <w:name w:val="WW8Num43z1"/>
    <w:rsid w:val="009C7FA1"/>
    <w:rPr>
      <w:rFonts w:ascii="Courier New" w:hAnsi="Courier New" w:cs="Courier New"/>
    </w:rPr>
  </w:style>
  <w:style w:type="character" w:customStyle="1" w:styleId="WW8Num43z0">
    <w:name w:val="WW8Num43z0"/>
    <w:rsid w:val="009C7FA1"/>
    <w:rPr>
      <w:rFonts w:ascii="Symbol" w:hAnsi="Symbol" w:cs="Symbol"/>
      <w:color w:val="000000"/>
      <w:sz w:val="22"/>
      <w:szCs w:val="22"/>
    </w:rPr>
  </w:style>
  <w:style w:type="character" w:customStyle="1" w:styleId="Caratteredinumerazione">
    <w:name w:val="Carattere di numerazione"/>
    <w:rsid w:val="009C7FA1"/>
  </w:style>
  <w:style w:type="character" w:styleId="Collegamentovisitato">
    <w:name w:val="FollowedHyperlink"/>
    <w:basedOn w:val="Caratterepredefinitoparagrafo"/>
    <w:rsid w:val="009C7FA1"/>
    <w:rPr>
      <w:color w:val="800080"/>
      <w:u w:val="single"/>
    </w:rPr>
  </w:style>
  <w:style w:type="character" w:customStyle="1" w:styleId="WW8Num6z8">
    <w:name w:val="WW8Num6z8"/>
    <w:rsid w:val="009C7FA1"/>
  </w:style>
  <w:style w:type="character" w:customStyle="1" w:styleId="WW8Num6z7">
    <w:name w:val="WW8Num6z7"/>
    <w:rsid w:val="009C7FA1"/>
  </w:style>
  <w:style w:type="character" w:customStyle="1" w:styleId="WW8Num6z6">
    <w:name w:val="WW8Num6z6"/>
    <w:rsid w:val="009C7FA1"/>
  </w:style>
  <w:style w:type="character" w:customStyle="1" w:styleId="WW8Num6z5">
    <w:name w:val="WW8Num6z5"/>
    <w:rsid w:val="009C7FA1"/>
  </w:style>
  <w:style w:type="character" w:customStyle="1" w:styleId="WW8Num6z4">
    <w:name w:val="WW8Num6z4"/>
    <w:rsid w:val="009C7FA1"/>
  </w:style>
  <w:style w:type="character" w:customStyle="1" w:styleId="WW8Num6z3">
    <w:name w:val="WW8Num6z3"/>
    <w:rsid w:val="009C7FA1"/>
  </w:style>
  <w:style w:type="character" w:customStyle="1" w:styleId="WW8Num6z2">
    <w:name w:val="WW8Num6z2"/>
    <w:rsid w:val="009C7FA1"/>
  </w:style>
  <w:style w:type="character" w:customStyle="1" w:styleId="WW8Num4z1">
    <w:name w:val="WW8Num4z1"/>
    <w:rsid w:val="009C7FA1"/>
    <w:rPr>
      <w:rFonts w:ascii="OpenSymbol" w:hAnsi="OpenSymbol" w:cs="OpenSymbol"/>
    </w:rPr>
  </w:style>
  <w:style w:type="character" w:customStyle="1" w:styleId="WW8Num9z1">
    <w:name w:val="WW8Num9z1"/>
    <w:rsid w:val="009C7FA1"/>
    <w:rPr>
      <w:rFonts w:ascii="OpenSymbol" w:hAnsi="OpenSymbol" w:cs="OpenSymbol"/>
    </w:rPr>
  </w:style>
  <w:style w:type="character" w:customStyle="1" w:styleId="WW8Num9z0">
    <w:name w:val="WW8Num9z0"/>
    <w:rsid w:val="009C7FA1"/>
    <w:rPr>
      <w:rFonts w:ascii="Wingdings" w:hAnsi="Wingdings" w:cs="Wingdings"/>
      <w:color w:val="000000"/>
      <w:spacing w:val="-2"/>
      <w:sz w:val="22"/>
      <w:szCs w:val="22"/>
    </w:rPr>
  </w:style>
  <w:style w:type="character" w:customStyle="1" w:styleId="WW8Num8z8">
    <w:name w:val="WW8Num8z8"/>
    <w:rsid w:val="009C7FA1"/>
  </w:style>
  <w:style w:type="character" w:customStyle="1" w:styleId="WW8Num8z7">
    <w:name w:val="WW8Num8z7"/>
    <w:rsid w:val="009C7FA1"/>
  </w:style>
  <w:style w:type="character" w:customStyle="1" w:styleId="WW8Num8z6">
    <w:name w:val="WW8Num8z6"/>
    <w:rsid w:val="009C7FA1"/>
  </w:style>
  <w:style w:type="character" w:customStyle="1" w:styleId="WW8Num8z5">
    <w:name w:val="WW8Num8z5"/>
    <w:rsid w:val="009C7FA1"/>
  </w:style>
  <w:style w:type="character" w:customStyle="1" w:styleId="WW8Num8z4">
    <w:name w:val="WW8Num8z4"/>
    <w:rsid w:val="009C7FA1"/>
  </w:style>
  <w:style w:type="character" w:customStyle="1" w:styleId="WW8Num8z3">
    <w:name w:val="WW8Num8z3"/>
    <w:rsid w:val="009C7FA1"/>
  </w:style>
  <w:style w:type="character" w:customStyle="1" w:styleId="WW8Num8z2">
    <w:name w:val="WW8Num8z2"/>
    <w:rsid w:val="009C7FA1"/>
  </w:style>
  <w:style w:type="character" w:customStyle="1" w:styleId="WW8Num8z1">
    <w:name w:val="WW8Num8z1"/>
    <w:rsid w:val="009C7FA1"/>
  </w:style>
  <w:style w:type="character" w:customStyle="1" w:styleId="WW8Num8z0">
    <w:name w:val="WW8Num8z0"/>
    <w:rsid w:val="009C7FA1"/>
    <w:rPr>
      <w:rFonts w:ascii="Arial" w:hAnsi="Arial" w:cs="Arial"/>
      <w:i/>
      <w:iCs/>
      <w:sz w:val="22"/>
      <w:szCs w:val="22"/>
    </w:rPr>
  </w:style>
  <w:style w:type="character" w:customStyle="1" w:styleId="WW8Num7z8">
    <w:name w:val="WW8Num7z8"/>
    <w:rsid w:val="009C7FA1"/>
  </w:style>
  <w:style w:type="character" w:customStyle="1" w:styleId="WW8Num7z7">
    <w:name w:val="WW8Num7z7"/>
    <w:rsid w:val="009C7FA1"/>
  </w:style>
  <w:style w:type="character" w:customStyle="1" w:styleId="WW8Num7z6">
    <w:name w:val="WW8Num7z6"/>
    <w:rsid w:val="009C7FA1"/>
  </w:style>
  <w:style w:type="character" w:customStyle="1" w:styleId="WW8Num7z5">
    <w:name w:val="WW8Num7z5"/>
    <w:rsid w:val="009C7FA1"/>
  </w:style>
  <w:style w:type="character" w:customStyle="1" w:styleId="WW8Num7z4">
    <w:name w:val="WW8Num7z4"/>
    <w:rsid w:val="009C7FA1"/>
  </w:style>
  <w:style w:type="character" w:customStyle="1" w:styleId="WW8Num7z2">
    <w:name w:val="WW8Num7z2"/>
    <w:rsid w:val="009C7FA1"/>
  </w:style>
  <w:style w:type="character" w:customStyle="1" w:styleId="WW8Num3z8">
    <w:name w:val="WW8Num3z8"/>
    <w:rsid w:val="009C7FA1"/>
  </w:style>
  <w:style w:type="character" w:customStyle="1" w:styleId="WW8Num3z7">
    <w:name w:val="WW8Num3z7"/>
    <w:rsid w:val="009C7FA1"/>
  </w:style>
  <w:style w:type="character" w:customStyle="1" w:styleId="WW8Num3z6">
    <w:name w:val="WW8Num3z6"/>
    <w:rsid w:val="009C7FA1"/>
  </w:style>
  <w:style w:type="character" w:customStyle="1" w:styleId="WW8Num3z5">
    <w:name w:val="WW8Num3z5"/>
    <w:rsid w:val="009C7FA1"/>
  </w:style>
  <w:style w:type="character" w:customStyle="1" w:styleId="WW8Num3z4">
    <w:name w:val="WW8Num3z4"/>
    <w:rsid w:val="009C7FA1"/>
  </w:style>
  <w:style w:type="character" w:customStyle="1" w:styleId="WW8Num3z2">
    <w:name w:val="WW8Num3z2"/>
    <w:rsid w:val="009C7FA1"/>
  </w:style>
  <w:style w:type="character" w:customStyle="1" w:styleId="WW8Num2z8">
    <w:name w:val="WW8Num2z8"/>
    <w:rsid w:val="009C7FA1"/>
  </w:style>
  <w:style w:type="character" w:customStyle="1" w:styleId="WW8Num2z7">
    <w:name w:val="WW8Num2z7"/>
    <w:rsid w:val="009C7FA1"/>
  </w:style>
  <w:style w:type="character" w:customStyle="1" w:styleId="WW8Num2z6">
    <w:name w:val="WW8Num2z6"/>
    <w:rsid w:val="009C7FA1"/>
  </w:style>
  <w:style w:type="character" w:customStyle="1" w:styleId="WW8Num2z5">
    <w:name w:val="WW8Num2z5"/>
    <w:rsid w:val="009C7FA1"/>
  </w:style>
  <w:style w:type="character" w:customStyle="1" w:styleId="WW8Num2z4">
    <w:name w:val="WW8Num2z4"/>
    <w:rsid w:val="009C7FA1"/>
  </w:style>
  <w:style w:type="character" w:customStyle="1" w:styleId="WW8Num2z3">
    <w:name w:val="WW8Num2z3"/>
    <w:rsid w:val="009C7FA1"/>
  </w:style>
  <w:style w:type="paragraph" w:customStyle="1" w:styleId="Titolo20">
    <w:name w:val="Titolo2"/>
    <w:basedOn w:val="Normale"/>
    <w:next w:val="Corpodeltesto"/>
    <w:rsid w:val="009C7FA1"/>
    <w:pPr>
      <w:keepNext/>
      <w:spacing w:before="240" w:after="120"/>
    </w:pPr>
    <w:rPr>
      <w:rFonts w:ascii="Liberation Sans" w:eastAsia="Microsoft YaHei" w:hAnsi="Liberation Sans" w:cs="Mangal"/>
      <w:sz w:val="28"/>
      <w:szCs w:val="28"/>
    </w:rPr>
  </w:style>
  <w:style w:type="paragraph" w:styleId="Corpodeltesto">
    <w:name w:val="Body Text"/>
    <w:basedOn w:val="Normale"/>
    <w:rsid w:val="009C7FA1"/>
    <w:pPr>
      <w:jc w:val="both"/>
    </w:pPr>
    <w:rPr>
      <w:rFonts w:ascii="Arial" w:hAnsi="Arial" w:cs="Arial"/>
      <w:sz w:val="22"/>
    </w:rPr>
  </w:style>
  <w:style w:type="paragraph" w:styleId="Elenco">
    <w:name w:val="List"/>
    <w:basedOn w:val="Corpodeltesto"/>
    <w:rsid w:val="009C7FA1"/>
    <w:rPr>
      <w:rFonts w:cs="Tahoma"/>
    </w:rPr>
  </w:style>
  <w:style w:type="paragraph" w:styleId="Didascalia">
    <w:name w:val="caption"/>
    <w:basedOn w:val="Normale"/>
    <w:qFormat/>
    <w:rsid w:val="009C7FA1"/>
    <w:pPr>
      <w:suppressLineNumbers/>
      <w:spacing w:before="120" w:after="120"/>
    </w:pPr>
    <w:rPr>
      <w:rFonts w:cs="Mangal"/>
      <w:i/>
      <w:iCs/>
      <w:sz w:val="24"/>
      <w:szCs w:val="24"/>
    </w:rPr>
  </w:style>
  <w:style w:type="paragraph" w:customStyle="1" w:styleId="Indice">
    <w:name w:val="Indice"/>
    <w:basedOn w:val="Normale"/>
    <w:rsid w:val="009C7FA1"/>
    <w:pPr>
      <w:suppressLineNumbers/>
    </w:pPr>
    <w:rPr>
      <w:rFonts w:cs="Tahoma"/>
    </w:rPr>
  </w:style>
  <w:style w:type="paragraph" w:customStyle="1" w:styleId="Intestazione3">
    <w:name w:val="Intestazione3"/>
    <w:basedOn w:val="Normale"/>
    <w:next w:val="Corpodeltesto"/>
    <w:rsid w:val="009C7FA1"/>
    <w:pPr>
      <w:keepNext/>
      <w:spacing w:before="240" w:after="120"/>
    </w:pPr>
    <w:rPr>
      <w:rFonts w:ascii="Arial" w:eastAsia="Microsoft YaHei" w:hAnsi="Arial" w:cs="Mangal"/>
      <w:sz w:val="28"/>
      <w:szCs w:val="28"/>
    </w:rPr>
  </w:style>
  <w:style w:type="paragraph" w:customStyle="1" w:styleId="Didascalia3">
    <w:name w:val="Didascalia3"/>
    <w:basedOn w:val="Normale"/>
    <w:rsid w:val="009C7FA1"/>
    <w:pPr>
      <w:suppressLineNumbers/>
      <w:spacing w:before="120" w:after="120"/>
    </w:pPr>
    <w:rPr>
      <w:rFonts w:cs="Mangal"/>
      <w:i/>
      <w:iCs/>
      <w:sz w:val="24"/>
      <w:szCs w:val="24"/>
    </w:rPr>
  </w:style>
  <w:style w:type="paragraph" w:customStyle="1" w:styleId="Intestazione2">
    <w:name w:val="Intestazione2"/>
    <w:basedOn w:val="Normale"/>
    <w:next w:val="Corpodeltesto"/>
    <w:rsid w:val="009C7FA1"/>
    <w:pPr>
      <w:keepNext/>
      <w:spacing w:before="240" w:after="120"/>
    </w:pPr>
    <w:rPr>
      <w:rFonts w:ascii="Arial" w:eastAsia="Microsoft YaHei" w:hAnsi="Arial" w:cs="Mangal"/>
      <w:sz w:val="28"/>
      <w:szCs w:val="28"/>
    </w:rPr>
  </w:style>
  <w:style w:type="paragraph" w:customStyle="1" w:styleId="Didascalia2">
    <w:name w:val="Didascalia2"/>
    <w:basedOn w:val="Normale"/>
    <w:rsid w:val="009C7FA1"/>
    <w:pPr>
      <w:suppressLineNumbers/>
      <w:spacing w:before="120" w:after="120"/>
    </w:pPr>
    <w:rPr>
      <w:rFonts w:cs="Mangal"/>
      <w:i/>
      <w:iCs/>
      <w:sz w:val="24"/>
      <w:szCs w:val="24"/>
    </w:rPr>
  </w:style>
  <w:style w:type="paragraph" w:customStyle="1" w:styleId="Intestazione1">
    <w:name w:val="Intestazione1"/>
    <w:basedOn w:val="Normale"/>
    <w:next w:val="Corpodeltesto"/>
    <w:rsid w:val="009C7FA1"/>
    <w:pPr>
      <w:keepNext/>
      <w:spacing w:before="240" w:after="120"/>
    </w:pPr>
    <w:rPr>
      <w:rFonts w:ascii="Arial" w:eastAsia="Lucida Sans Unicode" w:hAnsi="Arial" w:cs="Tahoma"/>
      <w:sz w:val="28"/>
      <w:szCs w:val="28"/>
    </w:rPr>
  </w:style>
  <w:style w:type="paragraph" w:customStyle="1" w:styleId="Didascalia1">
    <w:name w:val="Didascalia1"/>
    <w:basedOn w:val="Normale"/>
    <w:rsid w:val="009C7FA1"/>
    <w:pPr>
      <w:suppressLineNumbers/>
      <w:spacing w:before="120" w:after="120"/>
    </w:pPr>
    <w:rPr>
      <w:rFonts w:cs="Tahoma"/>
      <w:i/>
      <w:iCs/>
      <w:sz w:val="24"/>
      <w:szCs w:val="24"/>
    </w:rPr>
  </w:style>
  <w:style w:type="paragraph" w:customStyle="1" w:styleId="Rientrocorpodeltesto31">
    <w:name w:val="Rientro corpo del testo 31"/>
    <w:basedOn w:val="Normale"/>
    <w:rsid w:val="009C7FA1"/>
    <w:pPr>
      <w:tabs>
        <w:tab w:val="left" w:pos="0"/>
        <w:tab w:val="left" w:pos="57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ind w:left="284"/>
      <w:jc w:val="both"/>
    </w:pPr>
    <w:rPr>
      <w:sz w:val="24"/>
    </w:rPr>
  </w:style>
  <w:style w:type="paragraph" w:styleId="Pidipagina">
    <w:name w:val="footer"/>
    <w:basedOn w:val="Normale"/>
    <w:rsid w:val="009C7FA1"/>
    <w:pPr>
      <w:tabs>
        <w:tab w:val="center" w:pos="4819"/>
        <w:tab w:val="right" w:pos="9638"/>
      </w:tabs>
    </w:pPr>
  </w:style>
  <w:style w:type="paragraph" w:styleId="Testofumetto">
    <w:name w:val="Balloon Text"/>
    <w:basedOn w:val="Normale"/>
    <w:rsid w:val="009C7FA1"/>
    <w:rPr>
      <w:rFonts w:ascii="Tahoma" w:hAnsi="Tahoma" w:cs="Tahoma"/>
      <w:sz w:val="16"/>
      <w:szCs w:val="16"/>
    </w:rPr>
  </w:style>
  <w:style w:type="paragraph" w:customStyle="1" w:styleId="Contenutotabella">
    <w:name w:val="Contenuto tabella"/>
    <w:basedOn w:val="Normale"/>
    <w:rsid w:val="009C7FA1"/>
    <w:pPr>
      <w:suppressLineNumbers/>
    </w:pPr>
  </w:style>
  <w:style w:type="paragraph" w:customStyle="1" w:styleId="Intestazionetabella">
    <w:name w:val="Intestazione tabella"/>
    <w:basedOn w:val="Contenutotabella"/>
    <w:rsid w:val="009C7FA1"/>
    <w:pPr>
      <w:jc w:val="center"/>
    </w:pPr>
    <w:rPr>
      <w:b/>
      <w:bCs/>
    </w:rPr>
  </w:style>
  <w:style w:type="paragraph" w:styleId="Intestazione">
    <w:name w:val="header"/>
    <w:basedOn w:val="Normale"/>
    <w:rsid w:val="009C7FA1"/>
    <w:pPr>
      <w:suppressLineNumbers/>
      <w:tabs>
        <w:tab w:val="center" w:pos="4819"/>
        <w:tab w:val="right" w:pos="9638"/>
      </w:tabs>
    </w:pPr>
  </w:style>
  <w:style w:type="paragraph" w:customStyle="1" w:styleId="Carattere">
    <w:name w:val="Carattere"/>
    <w:basedOn w:val="Normale"/>
    <w:rsid w:val="009C7FA1"/>
    <w:pPr>
      <w:suppressAutoHyphens w:val="0"/>
      <w:ind w:left="567"/>
    </w:pPr>
    <w:rPr>
      <w:rFonts w:ascii="Arial" w:hAnsi="Arial" w:cs="Arial"/>
      <w:sz w:val="24"/>
      <w:szCs w:val="24"/>
    </w:rPr>
  </w:style>
  <w:style w:type="paragraph" w:customStyle="1" w:styleId="Rientrocorpodeltesto32">
    <w:name w:val="Rientro corpo del testo 32"/>
    <w:basedOn w:val="Normale"/>
    <w:rsid w:val="009C7FA1"/>
    <w:pPr>
      <w:spacing w:after="120"/>
      <w:ind w:left="283"/>
    </w:pPr>
    <w:rPr>
      <w:sz w:val="16"/>
      <w:szCs w:val="16"/>
    </w:rPr>
  </w:style>
  <w:style w:type="paragraph" w:customStyle="1" w:styleId="CarattereCarattereCarattere">
    <w:name w:val="Carattere Carattere Carattere"/>
    <w:basedOn w:val="Normale"/>
    <w:rsid w:val="009C7FA1"/>
    <w:pPr>
      <w:suppressAutoHyphens w:val="0"/>
      <w:ind w:left="567"/>
    </w:pPr>
    <w:rPr>
      <w:rFonts w:ascii="Arial" w:hAnsi="Arial" w:cs="Arial"/>
      <w:sz w:val="24"/>
      <w:szCs w:val="24"/>
    </w:rPr>
  </w:style>
  <w:style w:type="paragraph" w:customStyle="1" w:styleId="WW-Predefinito">
    <w:name w:val="WW-Predefinito"/>
    <w:rsid w:val="009C7FA1"/>
    <w:pPr>
      <w:suppressAutoHyphens/>
      <w:autoSpaceDE w:val="0"/>
    </w:pPr>
    <w:rPr>
      <w:kern w:val="1"/>
      <w:lang w:eastAsia="zh-CN" w:bidi="hi-IN"/>
    </w:rPr>
  </w:style>
  <w:style w:type="paragraph" w:customStyle="1" w:styleId="Titolotabella">
    <w:name w:val="Titolo tabella"/>
    <w:basedOn w:val="Contenutotabella"/>
    <w:rsid w:val="009C7FA1"/>
    <w:pPr>
      <w:jc w:val="center"/>
    </w:pPr>
    <w:rPr>
      <w:b/>
      <w:bCs/>
    </w:rPr>
  </w:style>
  <w:style w:type="paragraph" w:customStyle="1" w:styleId="Quotations">
    <w:name w:val="Quotations"/>
    <w:basedOn w:val="Normale"/>
    <w:rsid w:val="009C7FA1"/>
    <w:pPr>
      <w:spacing w:after="283"/>
      <w:ind w:left="567" w:right="567"/>
    </w:pPr>
  </w:style>
  <w:style w:type="paragraph" w:styleId="Titolo">
    <w:name w:val="Title"/>
    <w:basedOn w:val="Titolo20"/>
    <w:next w:val="Corpodeltesto"/>
    <w:qFormat/>
    <w:rsid w:val="009C7FA1"/>
    <w:pPr>
      <w:jc w:val="center"/>
    </w:pPr>
    <w:rPr>
      <w:b/>
      <w:bCs/>
      <w:sz w:val="56"/>
      <w:szCs w:val="56"/>
    </w:rPr>
  </w:style>
  <w:style w:type="paragraph" w:styleId="Sottotitolo">
    <w:name w:val="Subtitle"/>
    <w:basedOn w:val="Titolo20"/>
    <w:next w:val="Corpodeltesto"/>
    <w:qFormat/>
    <w:rsid w:val="009C7FA1"/>
    <w:pPr>
      <w:spacing w:before="60"/>
      <w:jc w:val="center"/>
    </w:pPr>
    <w:rPr>
      <w:sz w:val="36"/>
      <w:szCs w:val="36"/>
    </w:rPr>
  </w:style>
  <w:style w:type="paragraph" w:customStyle="1" w:styleId="Default">
    <w:name w:val="Default"/>
    <w:rsid w:val="009C7FA1"/>
    <w:pPr>
      <w:widowControl w:val="0"/>
      <w:suppressAutoHyphens/>
    </w:pPr>
    <w:rPr>
      <w:rFonts w:ascii="Garamond" w:eastAsia="SimSun" w:hAnsi="Garamond" w:cs="Mangal"/>
      <w:color w:val="000000"/>
      <w:kern w:val="1"/>
      <w:sz w:val="24"/>
      <w:szCs w:val="24"/>
      <w:lang w:eastAsia="zh-CN" w:bidi="hi-IN"/>
    </w:rPr>
  </w:style>
  <w:style w:type="paragraph" w:styleId="Testonotaapidipagina">
    <w:name w:val="footnote text"/>
    <w:basedOn w:val="Normale"/>
    <w:rsid w:val="009C7FA1"/>
  </w:style>
  <w:style w:type="paragraph" w:customStyle="1" w:styleId="Convnumero1">
    <w:name w:val="Conv numero 1"/>
    <w:basedOn w:val="Normale"/>
    <w:rsid w:val="009C7FA1"/>
    <w:pPr>
      <w:ind w:left="340"/>
      <w:jc w:val="both"/>
    </w:pPr>
    <w:rPr>
      <w:sz w:val="22"/>
    </w:rPr>
  </w:style>
  <w:style w:type="paragraph" w:customStyle="1" w:styleId="Corpodeltesto21">
    <w:name w:val="Corpo del testo 21"/>
    <w:basedOn w:val="Normale"/>
    <w:rsid w:val="009C7FA1"/>
    <w:pPr>
      <w:widowControl w:val="0"/>
      <w:pBdr>
        <w:top w:val="single" w:sz="4" w:space="1" w:color="000000"/>
        <w:left w:val="single" w:sz="4" w:space="1" w:color="000000"/>
        <w:bottom w:val="single" w:sz="4" w:space="1" w:color="000000"/>
        <w:right w:val="single" w:sz="4" w:space="1" w:color="000000"/>
      </w:pBdr>
      <w:jc w:val="both"/>
    </w:pPr>
    <w:rPr>
      <w:b/>
      <w:sz w:val="24"/>
    </w:rPr>
  </w:style>
  <w:style w:type="paragraph" w:customStyle="1" w:styleId="Titolo10">
    <w:name w:val="Titolo1"/>
    <w:basedOn w:val="Normale"/>
    <w:next w:val="Corpodeltesto"/>
    <w:rsid w:val="009C7FA1"/>
    <w:pPr>
      <w:jc w:val="center"/>
    </w:pPr>
    <w:rPr>
      <w:rFonts w:ascii="Britannic Bold" w:hAnsi="Britannic Bold" w:cs="Britannic Bold"/>
      <w:sz w:val="52"/>
      <w:szCs w:val="24"/>
    </w:rPr>
  </w:style>
  <w:style w:type="character" w:styleId="Titolodellibro">
    <w:name w:val="Book Title"/>
    <w:basedOn w:val="Carpredefinitoparagrafo"/>
    <w:uiPriority w:val="69"/>
    <w:qFormat/>
    <w:rsid w:val="008F5AB0"/>
    <w:rPr>
      <w:b/>
      <w:bCs/>
      <w:smallCaps/>
      <w:spacing w:val="5"/>
    </w:rPr>
  </w:style>
  <w:style w:type="paragraph" w:styleId="Paragrafoelenco">
    <w:name w:val="List Paragraph"/>
    <w:basedOn w:val="Normale"/>
    <w:uiPriority w:val="34"/>
    <w:qFormat/>
    <w:rsid w:val="00A007A4"/>
    <w:pPr>
      <w:ind w:left="708"/>
    </w:pPr>
  </w:style>
  <w:style w:type="table" w:styleId="Grigliatabella">
    <w:name w:val="Table Grid"/>
    <w:basedOn w:val="Tabellanormale"/>
    <w:uiPriority w:val="59"/>
    <w:rsid w:val="0063298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1">
    <w:name w:val="Heading 1"/>
    <w:basedOn w:val="Normale"/>
    <w:uiPriority w:val="1"/>
    <w:qFormat/>
    <w:rsid w:val="00D45C99"/>
    <w:pPr>
      <w:widowControl w:val="0"/>
      <w:suppressAutoHyphens w:val="0"/>
      <w:autoSpaceDE w:val="0"/>
      <w:autoSpaceDN w:val="0"/>
      <w:ind w:left="112"/>
      <w:outlineLvl w:val="1"/>
    </w:pPr>
    <w:rPr>
      <w:b/>
      <w:bCs/>
      <w:kern w:val="0"/>
      <w:sz w:val="24"/>
      <w:szCs w:val="24"/>
      <w:lang w:val="en-US" w:eastAsia="en-US"/>
    </w:rPr>
  </w:style>
  <w:style w:type="paragraph" w:customStyle="1" w:styleId="Titolo11">
    <w:name w:val="Titolo 11"/>
    <w:basedOn w:val="Normale"/>
    <w:uiPriority w:val="1"/>
    <w:qFormat/>
    <w:rsid w:val="00986594"/>
    <w:pPr>
      <w:widowControl w:val="0"/>
      <w:suppressAutoHyphens w:val="0"/>
      <w:autoSpaceDE w:val="0"/>
      <w:autoSpaceDN w:val="0"/>
      <w:ind w:left="112"/>
      <w:outlineLvl w:val="1"/>
    </w:pPr>
    <w:rPr>
      <w:b/>
      <w:bCs/>
      <w:kern w:val="0"/>
      <w:sz w:val="24"/>
      <w:szCs w:val="24"/>
      <w:lang w:val="en-US" w:eastAsia="en-US"/>
    </w:rPr>
  </w:style>
</w:styles>
</file>

<file path=word/webSettings.xml><?xml version="1.0" encoding="utf-8"?>
<w:webSettings xmlns:r="http://schemas.openxmlformats.org/officeDocument/2006/relationships" xmlns:w="http://schemas.openxmlformats.org/wordprocessingml/2006/main">
  <w:divs>
    <w:div w:id="1106970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62953DA-020A-4990-AAB3-91B9943404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2288</Words>
  <Characters>13048</Characters>
  <Application>Microsoft Office Word</Application>
  <DocSecurity>0</DocSecurity>
  <Lines>108</Lines>
  <Paragraphs>30</Paragraphs>
  <ScaleCrop>false</ScaleCrop>
  <HeadingPairs>
    <vt:vector size="2" baseType="variant">
      <vt:variant>
        <vt:lpstr>Titolo</vt:lpstr>
      </vt:variant>
      <vt:variant>
        <vt:i4>1</vt:i4>
      </vt:variant>
    </vt:vector>
  </HeadingPairs>
  <TitlesOfParts>
    <vt:vector size="1" baseType="lpstr">
      <vt:lpstr>Istanza di partecipazione</vt:lpstr>
    </vt:vector>
  </TitlesOfParts>
  <Company>Grizli777</Company>
  <LinksUpToDate>false</LinksUpToDate>
  <CharactersWithSpaces>15306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Istanza di partecipazione</dc:title>
  <dc:creator>turcato</dc:creator>
  <cp:lastModifiedBy>acherubini</cp:lastModifiedBy>
  <cp:revision>2</cp:revision>
  <cp:lastPrinted>2018-02-28T12:21:00Z</cp:lastPrinted>
  <dcterms:created xsi:type="dcterms:W3CDTF">2018-04-27T10:07:00Z</dcterms:created>
  <dcterms:modified xsi:type="dcterms:W3CDTF">2018-04-27T10:07:00Z</dcterms:modified>
</cp:coreProperties>
</file>